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D5462" w14:textId="77777777" w:rsidR="002C0E40" w:rsidRPr="00161CE1" w:rsidRDefault="002C0E40" w:rsidP="002C0E4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>ОТЧЕТ</w:t>
      </w:r>
    </w:p>
    <w:p w14:paraId="78FB0F50" w14:textId="77777777" w:rsidR="002C0E40" w:rsidRPr="00161CE1" w:rsidRDefault="002C0E40" w:rsidP="002C0E4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 xml:space="preserve"> О РЕЗУЛЬТАТАХ ДЕЯТЕЛЬНОСТИ АДМИНИСТРАЦИИ </w:t>
      </w:r>
    </w:p>
    <w:p w14:paraId="5287567D" w14:textId="77777777" w:rsidR="002C0E40" w:rsidRPr="00161CE1" w:rsidRDefault="002C0E40" w:rsidP="002C0E4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 xml:space="preserve"> СЕЛЬСКОГО ПОСЕЛЕНИЯ КУДАШЕВСКИЙ СЕЛЬСОВЕТ</w:t>
      </w:r>
    </w:p>
    <w:p w14:paraId="2D0DDEF1" w14:textId="5A8272AC" w:rsidR="002C0E40" w:rsidRPr="00161CE1" w:rsidRDefault="002C0E40" w:rsidP="002C0E4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 xml:space="preserve">ЗА </w:t>
      </w:r>
      <w:r w:rsidR="00F91706">
        <w:rPr>
          <w:b/>
          <w:sz w:val="28"/>
          <w:szCs w:val="28"/>
        </w:rPr>
        <w:t>202</w:t>
      </w:r>
      <w:r w:rsidR="00563079">
        <w:rPr>
          <w:b/>
          <w:sz w:val="28"/>
          <w:szCs w:val="28"/>
        </w:rPr>
        <w:t>3</w:t>
      </w:r>
      <w:r w:rsidRPr="00161CE1">
        <w:rPr>
          <w:b/>
          <w:sz w:val="28"/>
          <w:szCs w:val="28"/>
        </w:rPr>
        <w:t xml:space="preserve"> ГОД</w:t>
      </w:r>
    </w:p>
    <w:p w14:paraId="082E7BC0" w14:textId="77777777" w:rsidR="002C0E40" w:rsidRPr="00161CE1" w:rsidRDefault="002C0E40" w:rsidP="002C0E4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A4E3110" w14:textId="35C04B2A" w:rsidR="002C0E40" w:rsidRPr="00161CE1" w:rsidRDefault="002C0E40" w:rsidP="002C0E40">
      <w:pPr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 xml:space="preserve">Раздел 1. Организационная структура сельского поселения </w:t>
      </w:r>
    </w:p>
    <w:p w14:paraId="24BD3B7C" w14:textId="77777777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</w:p>
    <w:p w14:paraId="0A9FC384" w14:textId="545B1905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В соответствии с Федеральным законом № 131-ФЗ от 06.10.2003 года «Об общих принципах организации местного самоуправления в Российской Федерации», Уставом сельского поселения Кудашевский сельсовет муниципального района Татышлинский район Республики Башкортостан глава сельского поселения представляет ежегодный отчет о своей работе и деятельности администрации за прошедший год. Это позволяет увидеть результаты работы за прошедший период, наметить планы и поставить основные задачи на следующий год.</w:t>
      </w:r>
    </w:p>
    <w:p w14:paraId="2E1C4CA9" w14:textId="77777777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Порядок деятельности Администрации сельского поселения определяется Положением и Уставом. Администрация сельского поселения в пределах своей компетенции обеспечивает выполнение задач по социально-экономическому развитию сельского поселения, организует исполнение Конституции РФ на его территории, законов и иных нормативно-правовых актов Российской Федерации и Республики Башкортостан. Вся деятельность администрации направлена на повышение уровня жизни поселения, и решения социальных задач по удовлетворению жизненных потребностей и повышения качества жизни населения</w:t>
      </w:r>
    </w:p>
    <w:p w14:paraId="0EB5C198" w14:textId="398F9530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Администрация сельского поселения Кудашевский сельсовет муниципального района Татышлинский район Республики Башкортостан (далее-администрация сельского поселения) разрабатывает проекты местного бюджета, планы, программы, проекты решений, представляемые главой сельского поселения на рассмотрение Совета сельского поселения.  Администрация сельского поселения исполняет местный бюджет и представляет на утверждение Совета сельского поселения отчет о его исполнении, исполняет решения Совета сельского поселения Кудашевский сельсовет, а также осуществляет полномочия по решению вопросов местного значения.</w:t>
      </w:r>
    </w:p>
    <w:p w14:paraId="6DD0A1A8" w14:textId="3ED2D704" w:rsidR="002C0E40" w:rsidRPr="00161CE1" w:rsidRDefault="002C0E40" w:rsidP="002C0E40">
      <w:pPr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Администрация сельского поселения Кудашевский сельсовет - муниципальное казенное учреждение, является юридическим лицом, имеет печать и штампы со своим наименованием, имеет в собственности имущество, выступает в качестве истца и ответчика в судах.  </w:t>
      </w:r>
    </w:p>
    <w:p w14:paraId="77D6A822" w14:textId="77777777" w:rsidR="002C0E40" w:rsidRPr="00161CE1" w:rsidRDefault="002C0E40" w:rsidP="002C0E40">
      <w:pPr>
        <w:ind w:firstLine="1134"/>
        <w:jc w:val="both"/>
        <w:rPr>
          <w:sz w:val="28"/>
          <w:szCs w:val="28"/>
        </w:rPr>
      </w:pPr>
    </w:p>
    <w:p w14:paraId="00FD152B" w14:textId="77777777" w:rsidR="002C0E40" w:rsidRPr="00161CE1" w:rsidRDefault="002C0E40" w:rsidP="002C0E40">
      <w:pPr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Возглавляет администрацию сельского поселения Кудашевский сельсовет глава сельского поселения, утвержденный Советом сельского поселения на срок, предусмотренный Уставом. </w:t>
      </w:r>
    </w:p>
    <w:p w14:paraId="0821CCFE" w14:textId="77777777" w:rsidR="002C0E40" w:rsidRPr="00161CE1" w:rsidRDefault="002C0E40" w:rsidP="002C0E40">
      <w:pPr>
        <w:ind w:firstLine="1134"/>
        <w:jc w:val="both"/>
        <w:rPr>
          <w:sz w:val="28"/>
          <w:szCs w:val="28"/>
        </w:rPr>
      </w:pPr>
    </w:p>
    <w:p w14:paraId="18636DB9" w14:textId="20D2EB27" w:rsidR="00161CE1" w:rsidRPr="00161CE1" w:rsidRDefault="002C0E40" w:rsidP="002C0E40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Основные вопросы, которые всегда затрагивались в отчетах администрации за предыдущие периоды </w:t>
      </w:r>
      <w:proofErr w:type="gramStart"/>
      <w:r w:rsidRPr="00161CE1">
        <w:rPr>
          <w:sz w:val="28"/>
          <w:szCs w:val="28"/>
        </w:rPr>
        <w:t>-</w:t>
      </w:r>
      <w:r w:rsidR="00563079">
        <w:rPr>
          <w:sz w:val="28"/>
          <w:szCs w:val="28"/>
        </w:rPr>
        <w:t xml:space="preserve"> </w:t>
      </w:r>
      <w:r w:rsidRPr="00161CE1">
        <w:rPr>
          <w:sz w:val="28"/>
          <w:szCs w:val="28"/>
        </w:rPr>
        <w:t>это</w:t>
      </w:r>
      <w:proofErr w:type="gramEnd"/>
      <w:r w:rsidRPr="00161CE1">
        <w:rPr>
          <w:sz w:val="28"/>
          <w:szCs w:val="28"/>
        </w:rPr>
        <w:t xml:space="preserve"> исполнение бюджета по доходам и расходам, исполнение полномочий по решению вопросов местного значения. </w:t>
      </w:r>
    </w:p>
    <w:p w14:paraId="13C1F2DC" w14:textId="0FD81EFF" w:rsidR="002C0E40" w:rsidRPr="00161CE1" w:rsidRDefault="002C0E40" w:rsidP="002C0E40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61CE1">
        <w:rPr>
          <w:sz w:val="28"/>
          <w:szCs w:val="28"/>
        </w:rPr>
        <w:lastRenderedPageBreak/>
        <w:t>Прозрачность работы администрации, в соответствии с требованиями законодательства освещалось нами на официальном сайте поселения.</w:t>
      </w:r>
    </w:p>
    <w:p w14:paraId="128EA4F3" w14:textId="37DD76FB" w:rsidR="002C0E40" w:rsidRPr="00161CE1" w:rsidRDefault="002C0E40" w:rsidP="002C0E40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Подводя итоги </w:t>
      </w:r>
      <w:r w:rsidR="00F91706">
        <w:rPr>
          <w:sz w:val="28"/>
          <w:szCs w:val="28"/>
        </w:rPr>
        <w:t>202</w:t>
      </w:r>
      <w:r w:rsidR="00683BA4">
        <w:rPr>
          <w:sz w:val="28"/>
          <w:szCs w:val="28"/>
        </w:rPr>
        <w:t>3</w:t>
      </w:r>
      <w:r w:rsidRPr="00161CE1">
        <w:rPr>
          <w:sz w:val="28"/>
          <w:szCs w:val="28"/>
        </w:rPr>
        <w:t xml:space="preserve"> года, постараюсь остановиться на основных делах и программах, над которыми работала администрация. </w:t>
      </w:r>
    </w:p>
    <w:p w14:paraId="46D9D94E" w14:textId="77777777" w:rsidR="00BF64D1" w:rsidRPr="00161CE1" w:rsidRDefault="00BF64D1" w:rsidP="002C0E4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55AB0E5" w14:textId="2E72634C" w:rsidR="002C0E40" w:rsidRPr="00161CE1" w:rsidRDefault="002C0E40" w:rsidP="002C0E4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>ОБЩИЕ СВЕДЕНИЯ</w:t>
      </w:r>
    </w:p>
    <w:p w14:paraId="75582BE7" w14:textId="77777777" w:rsidR="00BF64D1" w:rsidRPr="00161CE1" w:rsidRDefault="00BF64D1" w:rsidP="002C0E4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340FC47" w14:textId="77777777" w:rsidR="002C0E40" w:rsidRPr="00161CE1" w:rsidRDefault="002C0E40" w:rsidP="002C0E40">
      <w:pPr>
        <w:pStyle w:val="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Территория сельского поселения Кудашевский сельсовет составляет 12270 га.</w:t>
      </w:r>
    </w:p>
    <w:p w14:paraId="6F1AD8AA" w14:textId="24A00489" w:rsidR="002C0E40" w:rsidRPr="00161CE1" w:rsidRDefault="002C0E40" w:rsidP="002C0E40">
      <w:pPr>
        <w:pStyle w:val="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В сельском поселении Кудашевский сельсовет проживает 17</w:t>
      </w:r>
      <w:r w:rsidR="00683BA4">
        <w:rPr>
          <w:sz w:val="28"/>
          <w:szCs w:val="28"/>
        </w:rPr>
        <w:t>05</w:t>
      </w:r>
      <w:r w:rsidRPr="00161CE1">
        <w:rPr>
          <w:sz w:val="28"/>
          <w:szCs w:val="28"/>
        </w:rPr>
        <w:t xml:space="preserve"> человек. </w:t>
      </w:r>
    </w:p>
    <w:p w14:paraId="73F6E20A" w14:textId="770F57D4" w:rsidR="002C0E40" w:rsidRPr="00161CE1" w:rsidRDefault="002C0E40" w:rsidP="002C0E40">
      <w:pPr>
        <w:pStyle w:val="text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В состав сельского поселения Кудашевский сельсовет входит 6 населенных пунктов, согласно административно-территориальному делению Республики Башкортостан:</w:t>
      </w:r>
    </w:p>
    <w:p w14:paraId="614A7E8F" w14:textId="77777777" w:rsidR="002C0E40" w:rsidRPr="00161CE1" w:rsidRDefault="002C0E40" w:rsidP="002C0E40">
      <w:pPr>
        <w:pStyle w:val="text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Село Верхнекудашево.</w:t>
      </w:r>
    </w:p>
    <w:p w14:paraId="01E62791" w14:textId="77777777" w:rsidR="002C0E40" w:rsidRPr="00161CE1" w:rsidRDefault="002C0E40" w:rsidP="002C0E40">
      <w:pPr>
        <w:pStyle w:val="text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Дер. Арибаш.</w:t>
      </w:r>
    </w:p>
    <w:p w14:paraId="7588A390" w14:textId="77777777" w:rsidR="002C0E40" w:rsidRPr="00161CE1" w:rsidRDefault="002C0E40" w:rsidP="002C0E40">
      <w:pPr>
        <w:pStyle w:val="text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Село Арибашево.</w:t>
      </w:r>
    </w:p>
    <w:p w14:paraId="15F7CCDE" w14:textId="77777777" w:rsidR="002C0E40" w:rsidRPr="00161CE1" w:rsidRDefault="002C0E40" w:rsidP="002C0E40">
      <w:pPr>
        <w:pStyle w:val="text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Дер. Кардагушево.</w:t>
      </w:r>
    </w:p>
    <w:p w14:paraId="5E7B2D4C" w14:textId="77777777" w:rsidR="002C0E40" w:rsidRPr="00161CE1" w:rsidRDefault="002C0E40" w:rsidP="002C0E40">
      <w:pPr>
        <w:pStyle w:val="text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Дер. 1-й Янаул.</w:t>
      </w:r>
    </w:p>
    <w:p w14:paraId="3685B5D8" w14:textId="77777777" w:rsidR="002C0E40" w:rsidRPr="00161CE1" w:rsidRDefault="002C0E40" w:rsidP="002C0E40">
      <w:pPr>
        <w:pStyle w:val="text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Дер. Новые Иракты.</w:t>
      </w:r>
    </w:p>
    <w:p w14:paraId="429DF543" w14:textId="77777777" w:rsidR="002C0E40" w:rsidRPr="00161CE1" w:rsidRDefault="002C0E40" w:rsidP="002C0E40">
      <w:pPr>
        <w:pStyle w:val="text"/>
        <w:spacing w:before="0" w:beforeAutospacing="0" w:after="0" w:afterAutospacing="0"/>
        <w:ind w:left="540"/>
        <w:jc w:val="both"/>
        <w:rPr>
          <w:sz w:val="28"/>
          <w:szCs w:val="28"/>
        </w:rPr>
      </w:pPr>
    </w:p>
    <w:p w14:paraId="40D6E45B" w14:textId="48397643" w:rsidR="002C0E40" w:rsidRPr="00161CE1" w:rsidRDefault="002C0E40" w:rsidP="002C0E40">
      <w:pPr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</w:t>
      </w:r>
      <w:r w:rsidR="00F91706">
        <w:rPr>
          <w:sz w:val="28"/>
          <w:szCs w:val="28"/>
        </w:rPr>
        <w:t>202</w:t>
      </w:r>
      <w:r w:rsidR="00683BA4">
        <w:rPr>
          <w:sz w:val="28"/>
          <w:szCs w:val="28"/>
        </w:rPr>
        <w:t>3</w:t>
      </w:r>
      <w:r w:rsidRPr="00161CE1">
        <w:rPr>
          <w:sz w:val="28"/>
          <w:szCs w:val="28"/>
        </w:rPr>
        <w:t xml:space="preserve"> году приоритетными задачами, стоявшими перед администрацией, были укрепление стабильности, создание условий для дальнейшего повышения качества жизни. </w:t>
      </w:r>
    </w:p>
    <w:p w14:paraId="0F0348CF" w14:textId="036CB0E7" w:rsidR="002C0E40" w:rsidRPr="00161CE1" w:rsidRDefault="002C0E40" w:rsidP="002C0E40">
      <w:pPr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Работа администрации в </w:t>
      </w:r>
      <w:r w:rsidR="00F91706">
        <w:rPr>
          <w:sz w:val="28"/>
          <w:szCs w:val="28"/>
        </w:rPr>
        <w:t>202</w:t>
      </w:r>
      <w:r w:rsidR="00683BA4">
        <w:rPr>
          <w:sz w:val="28"/>
          <w:szCs w:val="28"/>
        </w:rPr>
        <w:t>3</w:t>
      </w:r>
      <w:r w:rsidRPr="00161CE1">
        <w:rPr>
          <w:sz w:val="28"/>
          <w:szCs w:val="28"/>
        </w:rPr>
        <w:t xml:space="preserve"> году обеспечивалась численным составом работников администрации – 6 человек, из которых численность муниципальных служащих, включая главу администрации, - 4 человека.</w:t>
      </w:r>
    </w:p>
    <w:p w14:paraId="0C0CE732" w14:textId="77777777" w:rsidR="002C0E40" w:rsidRPr="00161CE1" w:rsidRDefault="002C0E40" w:rsidP="002C0E40">
      <w:pPr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 Свою работу администрация строила исходя из главных направлений социально-экономического развития поселения, Татышлинского района и Республики Башкортостан. </w:t>
      </w:r>
    </w:p>
    <w:p w14:paraId="660E3344" w14:textId="77777777" w:rsidR="002C0E40" w:rsidRPr="00161CE1" w:rsidRDefault="002C0E40" w:rsidP="002C0E40">
      <w:pPr>
        <w:ind w:firstLine="708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Работа администрации сельского поселения по решению вопросов местного значения осуществлялась во взаимодействии с органами государственной власти, надзорными органами, администрацией района, с депутатами Совета СП, жителями поселения, индивидуальными предпринимателями, руководителями предприятий, организаций, учреждений, расположенных на территории сельского поселения.</w:t>
      </w:r>
    </w:p>
    <w:p w14:paraId="0B7B08A0" w14:textId="57FF2A0E" w:rsidR="002C0E40" w:rsidRPr="00161CE1" w:rsidRDefault="002C0E40" w:rsidP="002C0E40">
      <w:pPr>
        <w:ind w:firstLine="708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Для оказания государственных и муниципальных услуг, налажено межведомственное взаимодействие с государственными, муниципальными органами и прочими ведомствами, участвующими в предоставлении услуг населению.</w:t>
      </w:r>
    </w:p>
    <w:p w14:paraId="0A06880B" w14:textId="77777777" w:rsidR="002C0E40" w:rsidRPr="00161CE1" w:rsidRDefault="002C0E40" w:rsidP="002C0E40">
      <w:pPr>
        <w:ind w:firstLine="708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Чаще всего в течение года в порядке межведомственного взаимодействия запрашивалась информация в Федеральной службе государственной регистрации, кадастра и картографии (в Росреестре) в виде выписок из единого государственного реестра недвижимости для проведения инвентаризации объектов недвижимости.</w:t>
      </w:r>
    </w:p>
    <w:p w14:paraId="379DBE07" w14:textId="77777777" w:rsidR="002C0E40" w:rsidRPr="00161CE1" w:rsidRDefault="002C0E40" w:rsidP="002C0E40">
      <w:pPr>
        <w:jc w:val="center"/>
        <w:rPr>
          <w:b/>
          <w:sz w:val="28"/>
          <w:szCs w:val="28"/>
        </w:rPr>
      </w:pPr>
    </w:p>
    <w:p w14:paraId="398FD694" w14:textId="77777777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Одним из важнейших показателей эффективности работы Администрации является устойчивая, хорошо налаженная обратная связь с жителями поселения.</w:t>
      </w:r>
    </w:p>
    <w:p w14:paraId="5E27C2E8" w14:textId="77777777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1CE1">
        <w:rPr>
          <w:rStyle w:val="a4"/>
          <w:sz w:val="28"/>
          <w:szCs w:val="28"/>
        </w:rPr>
        <w:lastRenderedPageBreak/>
        <w:t>Работа с обращениями граждан - одно из основных направлений работы администрации.</w:t>
      </w:r>
    </w:p>
    <w:p w14:paraId="366D21A3" w14:textId="77777777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iCs/>
          <w:sz w:val="28"/>
          <w:szCs w:val="28"/>
        </w:rPr>
      </w:pPr>
      <w:r w:rsidRPr="00161CE1">
        <w:rPr>
          <w:iCs/>
          <w:sz w:val="28"/>
          <w:szCs w:val="28"/>
        </w:rPr>
        <w:t>Анализ характера поступивших обращений показал, что чаще всего в обращениях граждан поднимались вопросы уличного освещения, социального обеспечения населения, а также ремонт дорог общего пользования.</w:t>
      </w:r>
    </w:p>
    <w:p w14:paraId="13B03E83" w14:textId="22904A4D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своей работе мы стремимся к тому, чтобы ни одно обращение не осталось без внимания. Все заявления и обращения были рассмотрены своевременно и по всем даны разъяснения или приняты меры. В течение года подготавливались ответы на письма и запросы органов власти и организаций. Принимали участие в судебных заседаниях. </w:t>
      </w:r>
    </w:p>
    <w:p w14:paraId="76B67A50" w14:textId="77777777" w:rsidR="00BF64D1" w:rsidRPr="00161CE1" w:rsidRDefault="00BF64D1" w:rsidP="002C0E40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</w:p>
    <w:p w14:paraId="6B5AE853" w14:textId="517F3590" w:rsidR="002C0E40" w:rsidRPr="00161CE1" w:rsidRDefault="002C0E40" w:rsidP="002C0E40">
      <w:pPr>
        <w:ind w:firstLine="540"/>
        <w:jc w:val="both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>Нормативно-правовые акты</w:t>
      </w:r>
    </w:p>
    <w:p w14:paraId="1836C1BD" w14:textId="77777777" w:rsidR="00BF64D1" w:rsidRPr="00161CE1" w:rsidRDefault="00BF64D1" w:rsidP="002C0E40">
      <w:pPr>
        <w:ind w:firstLine="540"/>
        <w:jc w:val="both"/>
        <w:rPr>
          <w:b/>
          <w:sz w:val="28"/>
          <w:szCs w:val="28"/>
        </w:rPr>
      </w:pPr>
    </w:p>
    <w:p w14:paraId="198FB5F6" w14:textId="5AB5F08E" w:rsidR="002C0E40" w:rsidRPr="00161CE1" w:rsidRDefault="002C0E40" w:rsidP="002C0E40">
      <w:pPr>
        <w:pStyle w:val="text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 Администрацией сельского поселения Кудашевский сельсовет за </w:t>
      </w:r>
      <w:r w:rsidR="00F91706">
        <w:rPr>
          <w:sz w:val="28"/>
          <w:szCs w:val="28"/>
        </w:rPr>
        <w:t>202</w:t>
      </w:r>
      <w:r w:rsidR="00683BA4">
        <w:rPr>
          <w:sz w:val="28"/>
          <w:szCs w:val="28"/>
        </w:rPr>
        <w:t>3</w:t>
      </w:r>
      <w:r w:rsidRPr="00161CE1">
        <w:rPr>
          <w:sz w:val="28"/>
          <w:szCs w:val="28"/>
        </w:rPr>
        <w:t xml:space="preserve"> год подготовлено и принято </w:t>
      </w:r>
      <w:r w:rsidR="00D667ED">
        <w:rPr>
          <w:sz w:val="28"/>
          <w:szCs w:val="28"/>
        </w:rPr>
        <w:t>3</w:t>
      </w:r>
      <w:r w:rsidR="00F6664D">
        <w:rPr>
          <w:sz w:val="28"/>
          <w:szCs w:val="28"/>
        </w:rPr>
        <w:t>5</w:t>
      </w:r>
      <w:r w:rsidRPr="00161CE1">
        <w:rPr>
          <w:color w:val="FF0000"/>
          <w:sz w:val="28"/>
          <w:szCs w:val="28"/>
        </w:rPr>
        <w:t xml:space="preserve"> </w:t>
      </w:r>
      <w:r w:rsidRPr="00161CE1">
        <w:rPr>
          <w:sz w:val="28"/>
          <w:szCs w:val="28"/>
        </w:rPr>
        <w:t>постановления,</w:t>
      </w:r>
      <w:r w:rsidR="00273532">
        <w:rPr>
          <w:sz w:val="28"/>
          <w:szCs w:val="28"/>
        </w:rPr>
        <w:t xml:space="preserve"> 36 </w:t>
      </w:r>
      <w:r w:rsidRPr="00161CE1">
        <w:rPr>
          <w:sz w:val="28"/>
          <w:szCs w:val="28"/>
        </w:rPr>
        <w:t>распоряжени</w:t>
      </w:r>
      <w:r w:rsidR="00273532">
        <w:rPr>
          <w:sz w:val="28"/>
          <w:szCs w:val="28"/>
        </w:rPr>
        <w:t>й</w:t>
      </w:r>
      <w:r w:rsidRPr="00161CE1">
        <w:rPr>
          <w:sz w:val="28"/>
          <w:szCs w:val="28"/>
        </w:rPr>
        <w:t xml:space="preserve"> по основной деятельности, а также разработано </w:t>
      </w:r>
      <w:r w:rsidR="00D667ED">
        <w:rPr>
          <w:sz w:val="28"/>
          <w:szCs w:val="28"/>
        </w:rPr>
        <w:t>1</w:t>
      </w:r>
      <w:r w:rsidR="00AC0A0D">
        <w:rPr>
          <w:sz w:val="28"/>
          <w:szCs w:val="28"/>
        </w:rPr>
        <w:t>3</w:t>
      </w:r>
      <w:r w:rsidRPr="00161CE1">
        <w:rPr>
          <w:sz w:val="28"/>
          <w:szCs w:val="28"/>
        </w:rPr>
        <w:t xml:space="preserve"> проектов решений, которые приняты и утверждены Советом сельского поселения.</w:t>
      </w:r>
    </w:p>
    <w:p w14:paraId="394450F2" w14:textId="77777777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Все принимаемые органами местного самоуправления нормативные правовые акты ежемесячно направляются в Татышлинскую районную прокуратуру на экспертизу на предмет законности и коррупциогенности. </w:t>
      </w:r>
    </w:p>
    <w:p w14:paraId="0CE21EB2" w14:textId="5F8650B3" w:rsidR="002C0E40" w:rsidRPr="00161CE1" w:rsidRDefault="002C0E40" w:rsidP="002C0E40">
      <w:pPr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Кроме того, все принятые нормативные правовые акты направляются для включения в Регистр нормативно-правовых актов органов местного самоуправления Республики Башкортостан в Государственный комитет Республики Башкортостан по делам юстиции.</w:t>
      </w:r>
    </w:p>
    <w:p w14:paraId="757EEF9C" w14:textId="77777777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</w:p>
    <w:p w14:paraId="21BB3719" w14:textId="6B27D1A5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>Противодействие коррупции</w:t>
      </w:r>
    </w:p>
    <w:p w14:paraId="71A2A20C" w14:textId="77777777" w:rsidR="00BF64D1" w:rsidRPr="00161CE1" w:rsidRDefault="00BF64D1" w:rsidP="002C0E40">
      <w:pPr>
        <w:pStyle w:val="text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</w:p>
    <w:p w14:paraId="263D84A3" w14:textId="77777777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Вся информация об органах местного самоуправления, о составе, о принимаемых нормативных правовых актах, событиях, отчеты об исполнении бюджета и др.  регулярно размещается на официальном сайте сельского поселения Кудашевский сельсовет: </w:t>
      </w:r>
      <w:r w:rsidRPr="00161CE1">
        <w:rPr>
          <w:sz w:val="28"/>
          <w:szCs w:val="28"/>
          <w:lang w:val="en-US"/>
        </w:rPr>
        <w:t>http</w:t>
      </w:r>
      <w:r w:rsidRPr="00161CE1">
        <w:rPr>
          <w:sz w:val="28"/>
          <w:szCs w:val="28"/>
        </w:rPr>
        <w:t>://</w:t>
      </w:r>
      <w:r w:rsidRPr="00161CE1">
        <w:rPr>
          <w:sz w:val="28"/>
          <w:szCs w:val="28"/>
          <w:lang w:val="en-US"/>
        </w:rPr>
        <w:t>kudash</w:t>
      </w:r>
      <w:r w:rsidRPr="00161CE1">
        <w:rPr>
          <w:sz w:val="28"/>
          <w:szCs w:val="28"/>
        </w:rPr>
        <w:t>36</w:t>
      </w:r>
      <w:r w:rsidRPr="00161CE1">
        <w:rPr>
          <w:sz w:val="28"/>
          <w:szCs w:val="28"/>
          <w:lang w:val="en-US"/>
        </w:rPr>
        <w:t>sp</w:t>
      </w:r>
      <w:r w:rsidRPr="00161CE1">
        <w:rPr>
          <w:sz w:val="28"/>
          <w:szCs w:val="28"/>
        </w:rPr>
        <w:t>.</w:t>
      </w:r>
      <w:r w:rsidRPr="00161CE1">
        <w:rPr>
          <w:sz w:val="28"/>
          <w:szCs w:val="28"/>
          <w:lang w:val="en-US"/>
        </w:rPr>
        <w:t>ru</w:t>
      </w:r>
      <w:r w:rsidRPr="00161CE1">
        <w:rPr>
          <w:sz w:val="28"/>
          <w:szCs w:val="28"/>
        </w:rPr>
        <w:t xml:space="preserve">/, чем обеспечивается открытость и прозрачность деятельности органов местного самоуправления. </w:t>
      </w:r>
    </w:p>
    <w:p w14:paraId="211630CA" w14:textId="77777777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У жителей сельского поселения Кудашевский сельсовет есть возможность обращаться по возникающим вопросам в органы местного самоуправления лично, письменно и в виде электронного обращения.</w:t>
      </w:r>
    </w:p>
    <w:p w14:paraId="6B5A8B79" w14:textId="534AFF37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Администрацией и Советом сельского поселения осуществляются меры по противодействию коррупции в границах населенных пунктов сельского поселения Кудашевский сельсовет, для этого создана и работает комиссия по противодействию коррупции и урегулированию конфликта интересов на муниципальной службе. Ведется контроль за соблюдением муниципальными служащими ограничений и запретов, установленных законодательством. Ежегодно муниципальные служащие подают сведения о своих доходах и имущественных обязательствах в администрацию сельского поселения, и они размещаются в сети Интернет. Регулярно проводится мониторинг соблюдения действующего законодательства по противодействию коррупции. Проводится обучение муниципальных служащих по вопросам противодействия коррупции.</w:t>
      </w:r>
    </w:p>
    <w:p w14:paraId="0BA595D9" w14:textId="77777777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b/>
          <w:sz w:val="28"/>
          <w:szCs w:val="28"/>
          <w:u w:val="single"/>
        </w:rPr>
      </w:pPr>
    </w:p>
    <w:p w14:paraId="6A726718" w14:textId="07B31CC5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 xml:space="preserve">Нотариальные действия </w:t>
      </w:r>
    </w:p>
    <w:p w14:paraId="7D637260" w14:textId="77777777" w:rsidR="00BF64D1" w:rsidRPr="00161CE1" w:rsidRDefault="00BF64D1" w:rsidP="002C0E40">
      <w:pPr>
        <w:pStyle w:val="text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</w:p>
    <w:p w14:paraId="41E9E593" w14:textId="61C6CC16" w:rsidR="002C0E40" w:rsidRPr="00161CE1" w:rsidRDefault="002C0E40" w:rsidP="002C0E40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связи с отсутствием на территории сельского поселения Кудашевский сельсовет нотариуса, ответственными специалистами органов местного самоуправления совершаются нотариальные действия, в порядке, установленном действующим законодательством. </w:t>
      </w:r>
    </w:p>
    <w:p w14:paraId="45191AC9" w14:textId="27D56EBA" w:rsidR="002C0E40" w:rsidRPr="00161CE1" w:rsidRDefault="002C0E40" w:rsidP="002C0E40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</w:t>
      </w:r>
      <w:r w:rsidR="00F91706">
        <w:rPr>
          <w:sz w:val="28"/>
          <w:szCs w:val="28"/>
        </w:rPr>
        <w:t>202</w:t>
      </w:r>
      <w:r w:rsidR="006310EE">
        <w:rPr>
          <w:sz w:val="28"/>
          <w:szCs w:val="28"/>
        </w:rPr>
        <w:t>3</w:t>
      </w:r>
      <w:r w:rsidRPr="00161CE1">
        <w:rPr>
          <w:sz w:val="28"/>
          <w:szCs w:val="28"/>
        </w:rPr>
        <w:t xml:space="preserve"> году было совершено </w:t>
      </w:r>
      <w:r w:rsidR="006310EE">
        <w:rPr>
          <w:sz w:val="28"/>
          <w:szCs w:val="28"/>
        </w:rPr>
        <w:t>2</w:t>
      </w:r>
      <w:r w:rsidRPr="00161CE1">
        <w:rPr>
          <w:sz w:val="28"/>
          <w:szCs w:val="28"/>
        </w:rPr>
        <w:t xml:space="preserve"> нотариальных действи</w:t>
      </w:r>
      <w:r w:rsidR="00D667ED">
        <w:rPr>
          <w:sz w:val="28"/>
          <w:szCs w:val="28"/>
        </w:rPr>
        <w:t>я</w:t>
      </w:r>
      <w:r w:rsidRPr="00161CE1">
        <w:rPr>
          <w:sz w:val="28"/>
          <w:szCs w:val="28"/>
        </w:rPr>
        <w:t xml:space="preserve"> по обращениям граждан. Удостоверенные документы внесены в Федеральный реестр нотариальных действий.</w:t>
      </w:r>
    </w:p>
    <w:p w14:paraId="6F255773" w14:textId="6C1D9400" w:rsidR="002C0E40" w:rsidRPr="00161CE1" w:rsidRDefault="002C0E40" w:rsidP="002C0E40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связи с изменением федерального законодательства, в </w:t>
      </w:r>
      <w:r w:rsidR="00161CE1">
        <w:rPr>
          <w:sz w:val="28"/>
          <w:szCs w:val="28"/>
        </w:rPr>
        <w:t>администрации сельского</w:t>
      </w:r>
      <w:r w:rsidRPr="00161CE1">
        <w:rPr>
          <w:sz w:val="28"/>
          <w:szCs w:val="28"/>
        </w:rPr>
        <w:t xml:space="preserve"> поселени</w:t>
      </w:r>
      <w:r w:rsidR="00161CE1">
        <w:rPr>
          <w:sz w:val="28"/>
          <w:szCs w:val="28"/>
        </w:rPr>
        <w:t>я</w:t>
      </w:r>
      <w:r w:rsidRPr="00161CE1">
        <w:rPr>
          <w:sz w:val="28"/>
          <w:szCs w:val="28"/>
        </w:rPr>
        <w:t xml:space="preserve"> теперь не осуществляется удостоверение доверенностей на распоряжение имуществом и завещани</w:t>
      </w:r>
      <w:r w:rsidR="00D667ED">
        <w:rPr>
          <w:sz w:val="28"/>
          <w:szCs w:val="28"/>
        </w:rPr>
        <w:t>я</w:t>
      </w:r>
      <w:r w:rsidRPr="00161CE1">
        <w:rPr>
          <w:sz w:val="28"/>
          <w:szCs w:val="28"/>
        </w:rPr>
        <w:t xml:space="preserve">. Для этого нужно обращаться в нотариальную контору. </w:t>
      </w:r>
    </w:p>
    <w:p w14:paraId="0698CD18" w14:textId="77777777" w:rsidR="002C0E40" w:rsidRPr="00161CE1" w:rsidRDefault="002C0E40" w:rsidP="002C0E40">
      <w:pPr>
        <w:jc w:val="both"/>
        <w:rPr>
          <w:sz w:val="28"/>
          <w:szCs w:val="28"/>
        </w:rPr>
      </w:pPr>
    </w:p>
    <w:p w14:paraId="2F00BE01" w14:textId="06C82514" w:rsidR="002C0E40" w:rsidRPr="00161CE1" w:rsidRDefault="002C0E40" w:rsidP="002C0E4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 xml:space="preserve">Администрацией исполнялись </w:t>
      </w:r>
      <w:r w:rsidRPr="00161CE1">
        <w:rPr>
          <w:b/>
          <w:color w:val="000000"/>
          <w:sz w:val="28"/>
          <w:szCs w:val="28"/>
        </w:rPr>
        <w:t>отдельные государственные полномочия</w:t>
      </w:r>
      <w:r w:rsidRPr="00161CE1">
        <w:rPr>
          <w:color w:val="000000"/>
          <w:sz w:val="28"/>
          <w:szCs w:val="28"/>
        </w:rPr>
        <w:t xml:space="preserve"> </w:t>
      </w:r>
      <w:r w:rsidRPr="00161CE1">
        <w:rPr>
          <w:b/>
          <w:color w:val="000000"/>
          <w:sz w:val="28"/>
          <w:szCs w:val="28"/>
        </w:rPr>
        <w:t>по воинскому учету</w:t>
      </w:r>
      <w:r w:rsidRPr="00161CE1">
        <w:rPr>
          <w:color w:val="000000"/>
          <w:sz w:val="28"/>
          <w:szCs w:val="28"/>
        </w:rPr>
        <w:t xml:space="preserve"> военнообязанных граждан</w:t>
      </w:r>
      <w:r w:rsidR="00161CE1">
        <w:rPr>
          <w:color w:val="000000"/>
          <w:sz w:val="28"/>
          <w:szCs w:val="28"/>
        </w:rPr>
        <w:t>,</w:t>
      </w:r>
      <w:r w:rsidRPr="00161CE1">
        <w:rPr>
          <w:color w:val="000000"/>
          <w:sz w:val="28"/>
          <w:szCs w:val="28"/>
        </w:rPr>
        <w:t xml:space="preserve"> пребывающих в запасе, и граждан, подлежащих призыву на военную службу в Вооруженных силах Российской Федерации. </w:t>
      </w:r>
    </w:p>
    <w:p w14:paraId="4A85ED40" w14:textId="162DBB7F" w:rsidR="002C0E40" w:rsidRPr="00161CE1" w:rsidRDefault="002C0E40" w:rsidP="002C0E40">
      <w:pPr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На протяжении года проводилась работа с гражданами по постановке и снятию с воинского учета, постановка на первичный воинский учет.</w:t>
      </w:r>
    </w:p>
    <w:p w14:paraId="0EEB95A2" w14:textId="38BBDEEB" w:rsidR="002C0E40" w:rsidRPr="00161CE1" w:rsidRDefault="002C0E40" w:rsidP="002C0E40">
      <w:pPr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</w:t>
      </w:r>
      <w:r w:rsidR="00F91706">
        <w:rPr>
          <w:sz w:val="28"/>
          <w:szCs w:val="28"/>
        </w:rPr>
        <w:t>202</w:t>
      </w:r>
      <w:r w:rsidR="006310EE">
        <w:rPr>
          <w:sz w:val="28"/>
          <w:szCs w:val="28"/>
        </w:rPr>
        <w:t>3</w:t>
      </w:r>
      <w:r w:rsidRPr="00161CE1">
        <w:rPr>
          <w:sz w:val="28"/>
          <w:szCs w:val="28"/>
        </w:rPr>
        <w:t xml:space="preserve"> году на воинский учет было принято </w:t>
      </w:r>
      <w:r w:rsidR="00273532">
        <w:rPr>
          <w:bCs/>
          <w:sz w:val="28"/>
          <w:szCs w:val="28"/>
        </w:rPr>
        <w:t>9</w:t>
      </w:r>
      <w:r w:rsidRPr="00161CE1">
        <w:rPr>
          <w:sz w:val="28"/>
          <w:szCs w:val="28"/>
        </w:rPr>
        <w:t xml:space="preserve"> чел., снято с учета </w:t>
      </w:r>
      <w:r w:rsidRPr="00161CE1">
        <w:rPr>
          <w:bCs/>
          <w:sz w:val="28"/>
          <w:szCs w:val="28"/>
        </w:rPr>
        <w:t xml:space="preserve">10 </w:t>
      </w:r>
      <w:r w:rsidRPr="00161CE1">
        <w:rPr>
          <w:sz w:val="28"/>
          <w:szCs w:val="28"/>
        </w:rPr>
        <w:t>чел. Всего на воинском учете на 01 января 202</w:t>
      </w:r>
      <w:r w:rsidR="00D667ED">
        <w:rPr>
          <w:sz w:val="28"/>
          <w:szCs w:val="28"/>
        </w:rPr>
        <w:t>3</w:t>
      </w:r>
      <w:r w:rsidRPr="00161CE1">
        <w:rPr>
          <w:sz w:val="28"/>
          <w:szCs w:val="28"/>
        </w:rPr>
        <w:t xml:space="preserve"> год состоит </w:t>
      </w:r>
      <w:r w:rsidRPr="00161CE1">
        <w:rPr>
          <w:bCs/>
          <w:sz w:val="28"/>
          <w:szCs w:val="28"/>
        </w:rPr>
        <w:t>5</w:t>
      </w:r>
      <w:r w:rsidR="00273532">
        <w:rPr>
          <w:bCs/>
          <w:sz w:val="28"/>
          <w:szCs w:val="28"/>
        </w:rPr>
        <w:t>1</w:t>
      </w:r>
      <w:r w:rsidR="0089562F">
        <w:rPr>
          <w:bCs/>
          <w:sz w:val="28"/>
          <w:szCs w:val="28"/>
        </w:rPr>
        <w:t>7</w:t>
      </w:r>
      <w:r w:rsidR="006E355C">
        <w:rPr>
          <w:bCs/>
          <w:sz w:val="28"/>
          <w:szCs w:val="28"/>
          <w:lang w:val="ba-RU"/>
        </w:rPr>
        <w:t>-</w:t>
      </w:r>
      <w:r w:rsidR="00563079">
        <w:rPr>
          <w:bCs/>
          <w:sz w:val="28"/>
          <w:szCs w:val="28"/>
        </w:rPr>
        <w:t>3</w:t>
      </w:r>
      <w:r w:rsidRPr="00161CE1">
        <w:rPr>
          <w:sz w:val="28"/>
          <w:szCs w:val="28"/>
        </w:rPr>
        <w:t xml:space="preserve"> чел. </w:t>
      </w:r>
    </w:p>
    <w:p w14:paraId="7ED8121C" w14:textId="652C7EF0" w:rsidR="002C0E40" w:rsidRPr="00161CE1" w:rsidRDefault="002C0E40" w:rsidP="002C0E40">
      <w:pPr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</w:t>
      </w:r>
      <w:r w:rsidR="00F91706">
        <w:rPr>
          <w:sz w:val="28"/>
          <w:szCs w:val="28"/>
        </w:rPr>
        <w:t>202</w:t>
      </w:r>
      <w:r w:rsidR="008C7764">
        <w:rPr>
          <w:sz w:val="28"/>
          <w:szCs w:val="28"/>
        </w:rPr>
        <w:t>3</w:t>
      </w:r>
      <w:r w:rsidRPr="00161CE1">
        <w:rPr>
          <w:sz w:val="28"/>
          <w:szCs w:val="28"/>
        </w:rPr>
        <w:t xml:space="preserve"> году для прохождения срочной военной службы из числа призывников в Российскую армию призваны </w:t>
      </w:r>
      <w:r w:rsidR="00D667ED">
        <w:rPr>
          <w:bCs/>
          <w:sz w:val="28"/>
          <w:szCs w:val="28"/>
        </w:rPr>
        <w:t>4</w:t>
      </w:r>
      <w:r w:rsidRPr="00161CE1">
        <w:rPr>
          <w:bCs/>
          <w:sz w:val="28"/>
          <w:szCs w:val="28"/>
        </w:rPr>
        <w:t xml:space="preserve"> </w:t>
      </w:r>
      <w:r w:rsidRPr="00161CE1">
        <w:rPr>
          <w:sz w:val="28"/>
          <w:szCs w:val="28"/>
        </w:rPr>
        <w:t>чел.</w:t>
      </w:r>
      <w:r w:rsidR="00935319">
        <w:rPr>
          <w:sz w:val="28"/>
          <w:szCs w:val="28"/>
        </w:rPr>
        <w:t xml:space="preserve"> В СВО от сельского поселения – 3 мобилизованных, 4 добровольца, из них 3 вернулись домой.</w:t>
      </w:r>
    </w:p>
    <w:p w14:paraId="423BA718" w14:textId="77777777" w:rsidR="002C0E40" w:rsidRPr="00161CE1" w:rsidRDefault="002C0E40" w:rsidP="002C0E40">
      <w:pPr>
        <w:ind w:firstLine="708"/>
        <w:jc w:val="both"/>
        <w:rPr>
          <w:sz w:val="28"/>
          <w:szCs w:val="28"/>
        </w:rPr>
      </w:pPr>
    </w:p>
    <w:p w14:paraId="0653BB2D" w14:textId="77777777" w:rsidR="002C0E40" w:rsidRPr="00161CE1" w:rsidRDefault="002C0E40" w:rsidP="002C0E40">
      <w:pPr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>Иные формы непосредственного осуществления населением местного самоуправления</w:t>
      </w:r>
    </w:p>
    <w:p w14:paraId="554059C7" w14:textId="77777777" w:rsidR="002C0E40" w:rsidRPr="00161CE1" w:rsidRDefault="002C0E40" w:rsidP="002C0E40">
      <w:pPr>
        <w:jc w:val="center"/>
        <w:rPr>
          <w:b/>
          <w:sz w:val="28"/>
          <w:szCs w:val="28"/>
        </w:rPr>
      </w:pPr>
    </w:p>
    <w:p w14:paraId="20C11C7C" w14:textId="22A94865" w:rsidR="002C0E40" w:rsidRPr="00161CE1" w:rsidRDefault="002C0E40" w:rsidP="002C0E40">
      <w:pPr>
        <w:ind w:firstLine="708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 На территории сельского поселения Кудашевский сельсовет осуществляют свою деятельность избранные старосты, как иные формы непосредственного осуществления населением местного самоуправления.</w:t>
      </w:r>
    </w:p>
    <w:p w14:paraId="2B6E77D2" w14:textId="77777777" w:rsidR="002C0E40" w:rsidRPr="00161CE1" w:rsidRDefault="002C0E40" w:rsidP="002C0E40">
      <w:pPr>
        <w:ind w:firstLine="708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Как и депутаты Совета они представляют интересы жителей части территории поселения при решении вопросов местного значения в органах местного самоуправления.</w:t>
      </w:r>
    </w:p>
    <w:p w14:paraId="47F784A9" w14:textId="5EE47B4A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iCs/>
          <w:sz w:val="28"/>
          <w:szCs w:val="28"/>
        </w:rPr>
      </w:pPr>
      <w:r w:rsidRPr="00161CE1">
        <w:rPr>
          <w:iCs/>
          <w:sz w:val="28"/>
          <w:szCs w:val="28"/>
        </w:rPr>
        <w:t xml:space="preserve">В рамках реализации проекта «Реальные дела» в </w:t>
      </w:r>
      <w:r w:rsidR="00F91706">
        <w:rPr>
          <w:iCs/>
          <w:sz w:val="28"/>
          <w:szCs w:val="28"/>
        </w:rPr>
        <w:t>202</w:t>
      </w:r>
      <w:r w:rsidR="00EB3E93">
        <w:rPr>
          <w:iCs/>
          <w:sz w:val="28"/>
          <w:szCs w:val="28"/>
        </w:rPr>
        <w:t>3</w:t>
      </w:r>
      <w:r w:rsidRPr="00161CE1">
        <w:rPr>
          <w:iCs/>
          <w:sz w:val="28"/>
          <w:szCs w:val="28"/>
        </w:rPr>
        <w:t xml:space="preserve"> году обновлено ограждение кладбища д.</w:t>
      </w:r>
      <w:r w:rsidR="00EB3E93">
        <w:rPr>
          <w:iCs/>
          <w:sz w:val="28"/>
          <w:szCs w:val="28"/>
        </w:rPr>
        <w:t>Кардагушево</w:t>
      </w:r>
      <w:r w:rsidRPr="00161CE1">
        <w:rPr>
          <w:iCs/>
          <w:sz w:val="28"/>
          <w:szCs w:val="28"/>
        </w:rPr>
        <w:t xml:space="preserve"> на общую сумму </w:t>
      </w:r>
      <w:r w:rsidR="005377CE">
        <w:rPr>
          <w:iCs/>
          <w:sz w:val="28"/>
          <w:szCs w:val="28"/>
        </w:rPr>
        <w:t>17</w:t>
      </w:r>
      <w:r w:rsidR="00EB3E93">
        <w:rPr>
          <w:iCs/>
          <w:sz w:val="28"/>
          <w:szCs w:val="28"/>
        </w:rPr>
        <w:t>6</w:t>
      </w:r>
      <w:r w:rsidRPr="00161CE1">
        <w:rPr>
          <w:iCs/>
          <w:sz w:val="28"/>
          <w:szCs w:val="28"/>
        </w:rPr>
        <w:t xml:space="preserve"> </w:t>
      </w:r>
      <w:proofErr w:type="gramStart"/>
      <w:r w:rsidRPr="00161CE1">
        <w:rPr>
          <w:iCs/>
          <w:sz w:val="28"/>
          <w:szCs w:val="28"/>
        </w:rPr>
        <w:t>тыс.рублей</w:t>
      </w:r>
      <w:proofErr w:type="gramEnd"/>
      <w:r w:rsidRPr="00161CE1">
        <w:rPr>
          <w:iCs/>
          <w:sz w:val="28"/>
          <w:szCs w:val="28"/>
        </w:rPr>
        <w:t xml:space="preserve">. </w:t>
      </w:r>
    </w:p>
    <w:p w14:paraId="49AFB420" w14:textId="16A766A0" w:rsidR="00935319" w:rsidRPr="00161CE1" w:rsidRDefault="002C0E40" w:rsidP="007B2720">
      <w:pPr>
        <w:pStyle w:val="text"/>
        <w:spacing w:before="0" w:beforeAutospacing="0" w:after="0" w:afterAutospacing="0"/>
        <w:ind w:firstLine="540"/>
        <w:jc w:val="both"/>
        <w:rPr>
          <w:iCs/>
          <w:sz w:val="28"/>
          <w:szCs w:val="28"/>
        </w:rPr>
      </w:pPr>
      <w:r w:rsidRPr="00161CE1">
        <w:rPr>
          <w:iCs/>
          <w:sz w:val="28"/>
          <w:szCs w:val="28"/>
        </w:rPr>
        <w:t xml:space="preserve">В рамках реализации Программы поддержки местных инициатив в </w:t>
      </w:r>
      <w:r w:rsidR="00F91706">
        <w:rPr>
          <w:iCs/>
          <w:sz w:val="28"/>
          <w:szCs w:val="28"/>
        </w:rPr>
        <w:t>202</w:t>
      </w:r>
      <w:r w:rsidR="006D4454">
        <w:rPr>
          <w:iCs/>
          <w:sz w:val="28"/>
          <w:szCs w:val="28"/>
        </w:rPr>
        <w:t>3</w:t>
      </w:r>
      <w:r w:rsidRPr="00161CE1">
        <w:rPr>
          <w:iCs/>
          <w:sz w:val="28"/>
          <w:szCs w:val="28"/>
        </w:rPr>
        <w:t xml:space="preserve"> году </w:t>
      </w:r>
      <w:r w:rsidR="0089562F">
        <w:rPr>
          <w:iCs/>
          <w:sz w:val="28"/>
          <w:szCs w:val="28"/>
        </w:rPr>
        <w:t>в селе Верхнекудашево</w:t>
      </w:r>
      <w:r w:rsidR="00935319">
        <w:rPr>
          <w:iCs/>
          <w:sz w:val="28"/>
          <w:szCs w:val="28"/>
        </w:rPr>
        <w:t xml:space="preserve"> </w:t>
      </w:r>
      <w:r w:rsidR="0089562F">
        <w:rPr>
          <w:iCs/>
          <w:sz w:val="28"/>
          <w:szCs w:val="28"/>
        </w:rPr>
        <w:t>установлена детская игровая площадка на общую сумму</w:t>
      </w:r>
      <w:r w:rsidR="006D4454">
        <w:rPr>
          <w:iCs/>
          <w:sz w:val="28"/>
          <w:szCs w:val="28"/>
        </w:rPr>
        <w:t xml:space="preserve"> 1210 630</w:t>
      </w:r>
      <w:r w:rsidRPr="00161CE1">
        <w:rPr>
          <w:iCs/>
          <w:sz w:val="28"/>
          <w:szCs w:val="28"/>
        </w:rPr>
        <w:t xml:space="preserve"> тыс.</w:t>
      </w:r>
      <w:r w:rsidR="0089562F">
        <w:rPr>
          <w:iCs/>
          <w:sz w:val="28"/>
          <w:szCs w:val="28"/>
        </w:rPr>
        <w:t xml:space="preserve"> </w:t>
      </w:r>
      <w:r w:rsidRPr="00161CE1">
        <w:rPr>
          <w:iCs/>
          <w:sz w:val="28"/>
          <w:szCs w:val="28"/>
        </w:rPr>
        <w:t>руб. Огромный вклад в реализацию данного проекта внесла наш депутат от избирательного округа № 2 Гарифуллина Виктория Файзулловна, за что мы ей очень благодарны.</w:t>
      </w:r>
    </w:p>
    <w:p w14:paraId="5DEDFB23" w14:textId="372E6F7D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iCs/>
          <w:sz w:val="28"/>
          <w:szCs w:val="28"/>
        </w:rPr>
      </w:pPr>
      <w:r w:rsidRPr="00161CE1">
        <w:rPr>
          <w:iCs/>
          <w:sz w:val="28"/>
          <w:szCs w:val="28"/>
        </w:rPr>
        <w:t xml:space="preserve">В </w:t>
      </w:r>
      <w:r w:rsidR="00F91706">
        <w:rPr>
          <w:iCs/>
          <w:sz w:val="28"/>
          <w:szCs w:val="28"/>
        </w:rPr>
        <w:t>202</w:t>
      </w:r>
      <w:r w:rsidR="006D4454">
        <w:rPr>
          <w:iCs/>
          <w:sz w:val="28"/>
          <w:szCs w:val="28"/>
        </w:rPr>
        <w:t>3</w:t>
      </w:r>
      <w:r w:rsidRPr="00161CE1">
        <w:rPr>
          <w:iCs/>
          <w:sz w:val="28"/>
          <w:szCs w:val="28"/>
        </w:rPr>
        <w:t xml:space="preserve"> году </w:t>
      </w:r>
      <w:proofErr w:type="gramStart"/>
      <w:r w:rsidRPr="00161CE1">
        <w:rPr>
          <w:iCs/>
          <w:sz w:val="28"/>
          <w:szCs w:val="28"/>
        </w:rPr>
        <w:t>в</w:t>
      </w:r>
      <w:r w:rsidR="00EB3E93">
        <w:rPr>
          <w:iCs/>
          <w:sz w:val="28"/>
          <w:szCs w:val="28"/>
        </w:rPr>
        <w:t xml:space="preserve"> </w:t>
      </w:r>
      <w:r w:rsidRPr="00161CE1">
        <w:rPr>
          <w:iCs/>
          <w:sz w:val="28"/>
          <w:szCs w:val="28"/>
        </w:rPr>
        <w:t>установлены</w:t>
      </w:r>
      <w:proofErr w:type="gramEnd"/>
      <w:r w:rsidRPr="00161CE1">
        <w:rPr>
          <w:iCs/>
          <w:sz w:val="28"/>
          <w:szCs w:val="28"/>
        </w:rPr>
        <w:t xml:space="preserve"> уличны</w:t>
      </w:r>
      <w:r w:rsidR="005377CE">
        <w:rPr>
          <w:iCs/>
          <w:sz w:val="28"/>
          <w:szCs w:val="28"/>
        </w:rPr>
        <w:t>е</w:t>
      </w:r>
      <w:r w:rsidRPr="00161CE1">
        <w:rPr>
          <w:iCs/>
          <w:sz w:val="28"/>
          <w:szCs w:val="28"/>
        </w:rPr>
        <w:t xml:space="preserve"> светильник</w:t>
      </w:r>
      <w:r w:rsidR="005377CE">
        <w:rPr>
          <w:iCs/>
          <w:sz w:val="28"/>
          <w:szCs w:val="28"/>
        </w:rPr>
        <w:t>и в с.Верхнекудашево, д.Кардагушево</w:t>
      </w:r>
      <w:r w:rsidRPr="00161CE1">
        <w:rPr>
          <w:iCs/>
          <w:sz w:val="28"/>
          <w:szCs w:val="28"/>
        </w:rPr>
        <w:t>.</w:t>
      </w:r>
      <w:r w:rsidR="00152F5C">
        <w:rPr>
          <w:iCs/>
          <w:sz w:val="28"/>
          <w:szCs w:val="28"/>
        </w:rPr>
        <w:t>, д.Арибаш</w:t>
      </w:r>
    </w:p>
    <w:p w14:paraId="2BDBCB36" w14:textId="1F3B416A" w:rsidR="00935319" w:rsidRDefault="00935319" w:rsidP="002C0E40">
      <w:pPr>
        <w:pStyle w:val="text"/>
        <w:spacing w:before="0" w:beforeAutospacing="0" w:after="0" w:afterAutospacing="0"/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В течение года постоянно проводились субботники по наведению чистоты и порядка на территории населенных пунктов сельского поселения.</w:t>
      </w:r>
      <w:r w:rsidR="006D4454">
        <w:rPr>
          <w:iCs/>
          <w:sz w:val="28"/>
          <w:szCs w:val="28"/>
        </w:rPr>
        <w:t xml:space="preserve"> </w:t>
      </w:r>
    </w:p>
    <w:p w14:paraId="79C21659" w14:textId="20B66404" w:rsidR="006D4454" w:rsidRDefault="006D4454" w:rsidP="00273532">
      <w:pPr>
        <w:pStyle w:val="text"/>
        <w:spacing w:before="0" w:beforeAutospacing="0" w:after="0" w:afterAutospacing="0"/>
        <w:jc w:val="both"/>
        <w:rPr>
          <w:iCs/>
          <w:sz w:val="28"/>
          <w:szCs w:val="28"/>
        </w:rPr>
      </w:pPr>
    </w:p>
    <w:p w14:paraId="5AD7BCF1" w14:textId="77777777" w:rsidR="002C0E40" w:rsidRPr="00161CE1" w:rsidRDefault="002C0E40" w:rsidP="002C0E40">
      <w:pPr>
        <w:pStyle w:val="text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14:paraId="21785021" w14:textId="77777777" w:rsidR="002C0E40" w:rsidRPr="00161CE1" w:rsidRDefault="002C0E40" w:rsidP="00BF64D1">
      <w:pPr>
        <w:pStyle w:val="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>Управления муниципальным имуществом</w:t>
      </w:r>
    </w:p>
    <w:p w14:paraId="1FA6CF04" w14:textId="77777777" w:rsidR="002C0E40" w:rsidRPr="00161CE1" w:rsidRDefault="002C0E40" w:rsidP="002C0E40">
      <w:pPr>
        <w:jc w:val="center"/>
        <w:rPr>
          <w:b/>
          <w:color w:val="FF0000"/>
          <w:sz w:val="28"/>
          <w:szCs w:val="28"/>
        </w:rPr>
      </w:pPr>
    </w:p>
    <w:p w14:paraId="5D609BCD" w14:textId="1C1C019F" w:rsidR="002C0E40" w:rsidRPr="00161CE1" w:rsidRDefault="002C0E40" w:rsidP="002C0E40">
      <w:pPr>
        <w:ind w:firstLine="708"/>
        <w:jc w:val="both"/>
        <w:rPr>
          <w:bCs/>
          <w:iCs/>
          <w:sz w:val="28"/>
          <w:szCs w:val="28"/>
        </w:rPr>
      </w:pPr>
      <w:r w:rsidRPr="00161CE1">
        <w:rPr>
          <w:bCs/>
          <w:iCs/>
          <w:sz w:val="28"/>
          <w:szCs w:val="28"/>
        </w:rPr>
        <w:t>Согласно Реестру муниципального имущества по состоянию на 01.01.</w:t>
      </w:r>
      <w:r w:rsidR="00F91706">
        <w:rPr>
          <w:bCs/>
          <w:iCs/>
          <w:sz w:val="28"/>
          <w:szCs w:val="28"/>
        </w:rPr>
        <w:t>202</w:t>
      </w:r>
      <w:r w:rsidR="006D4454">
        <w:rPr>
          <w:bCs/>
          <w:iCs/>
          <w:sz w:val="28"/>
          <w:szCs w:val="28"/>
        </w:rPr>
        <w:t>3</w:t>
      </w:r>
      <w:r w:rsidRPr="00161CE1">
        <w:rPr>
          <w:bCs/>
          <w:iCs/>
          <w:sz w:val="28"/>
          <w:szCs w:val="28"/>
        </w:rPr>
        <w:t xml:space="preserve"> года в собственности муниципального образования находится 25 объектов нежилого фонда, все включены в состав имущества муниципальной казны сельского поселения. </w:t>
      </w:r>
    </w:p>
    <w:p w14:paraId="5E45EF06" w14:textId="5533E509" w:rsidR="002C0E40" w:rsidRPr="00161CE1" w:rsidRDefault="002C0E40" w:rsidP="002C0E40">
      <w:pPr>
        <w:ind w:firstLine="708"/>
        <w:jc w:val="both"/>
        <w:rPr>
          <w:sz w:val="28"/>
          <w:szCs w:val="28"/>
        </w:rPr>
      </w:pPr>
      <w:r w:rsidRPr="00161CE1">
        <w:rPr>
          <w:color w:val="000000"/>
          <w:sz w:val="28"/>
          <w:szCs w:val="28"/>
        </w:rPr>
        <w:t>По состоянию на 01.01.202</w:t>
      </w:r>
      <w:r w:rsidR="006D4454">
        <w:rPr>
          <w:color w:val="000000"/>
          <w:sz w:val="28"/>
          <w:szCs w:val="28"/>
        </w:rPr>
        <w:t>3</w:t>
      </w:r>
      <w:r w:rsidRPr="00161CE1">
        <w:rPr>
          <w:color w:val="000000"/>
          <w:sz w:val="28"/>
          <w:szCs w:val="28"/>
        </w:rPr>
        <w:t xml:space="preserve"> г.</w:t>
      </w:r>
      <w:r w:rsidRPr="00161CE1">
        <w:rPr>
          <w:sz w:val="28"/>
          <w:szCs w:val="28"/>
        </w:rPr>
        <w:t xml:space="preserve"> в собственности граждан находится 77</w:t>
      </w:r>
      <w:r w:rsidR="003A1098">
        <w:rPr>
          <w:sz w:val="28"/>
          <w:szCs w:val="28"/>
          <w:lang w:val="ba-RU"/>
        </w:rPr>
        <w:t>2</w:t>
      </w:r>
      <w:r w:rsidRPr="00161CE1">
        <w:rPr>
          <w:sz w:val="28"/>
          <w:szCs w:val="28"/>
        </w:rPr>
        <w:t xml:space="preserve"> дома, что составляет 99 % от общего количества жилого фонда поселения.</w:t>
      </w:r>
    </w:p>
    <w:p w14:paraId="3BEF9411" w14:textId="77777777" w:rsidR="002C0E40" w:rsidRPr="00161CE1" w:rsidRDefault="002C0E40" w:rsidP="002C0E4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В муниципальной собственности - 2 дома.</w:t>
      </w:r>
    </w:p>
    <w:p w14:paraId="711036AD" w14:textId="77777777" w:rsidR="002C0E40" w:rsidRPr="00161CE1" w:rsidRDefault="002C0E40" w:rsidP="002C0E40">
      <w:pPr>
        <w:jc w:val="center"/>
        <w:rPr>
          <w:b/>
          <w:sz w:val="28"/>
          <w:szCs w:val="28"/>
        </w:rPr>
      </w:pPr>
    </w:p>
    <w:p w14:paraId="160E7746" w14:textId="77777777" w:rsidR="002C0E40" w:rsidRPr="00161CE1" w:rsidRDefault="002C0E40" w:rsidP="002C0E40">
      <w:pPr>
        <w:jc w:val="center"/>
        <w:rPr>
          <w:b/>
          <w:color w:val="000000"/>
          <w:sz w:val="28"/>
          <w:szCs w:val="28"/>
        </w:rPr>
      </w:pPr>
      <w:r w:rsidRPr="00161CE1">
        <w:rPr>
          <w:b/>
          <w:color w:val="000000"/>
          <w:sz w:val="28"/>
          <w:szCs w:val="28"/>
        </w:rPr>
        <w:t>Муниципальные закупки, торги</w:t>
      </w:r>
    </w:p>
    <w:p w14:paraId="4402659D" w14:textId="77777777" w:rsidR="002C0E40" w:rsidRPr="00161CE1" w:rsidRDefault="002C0E40" w:rsidP="002C0E40">
      <w:pPr>
        <w:jc w:val="both"/>
        <w:rPr>
          <w:color w:val="000000"/>
          <w:sz w:val="28"/>
          <w:szCs w:val="28"/>
        </w:rPr>
      </w:pPr>
    </w:p>
    <w:p w14:paraId="2B00FFD1" w14:textId="476444B4" w:rsidR="002C0E40" w:rsidRPr="00161CE1" w:rsidRDefault="002C0E40" w:rsidP="002C0E40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8"/>
        </w:rPr>
      </w:pPr>
      <w:r w:rsidRPr="00161CE1">
        <w:rPr>
          <w:iCs/>
          <w:sz w:val="28"/>
          <w:szCs w:val="28"/>
        </w:rPr>
        <w:t>В целях эффективности использования бюджетных средств, в соответствии с требованиями Федерального закона № 44-ФЗ от 05.04.2013 года «О контрактной системе в сфере закупок товаров, работ, услуг для обеспечения государственных и муниципальных нужд"</w:t>
      </w:r>
      <w:r w:rsidRPr="00161CE1">
        <w:rPr>
          <w:bCs/>
          <w:iCs/>
          <w:sz w:val="28"/>
          <w:szCs w:val="28"/>
        </w:rPr>
        <w:t xml:space="preserve">, согласно плану-графику закупок, администрацией было заключено </w:t>
      </w:r>
      <w:r w:rsidR="00506EB9">
        <w:rPr>
          <w:bCs/>
          <w:iCs/>
          <w:sz w:val="28"/>
          <w:szCs w:val="28"/>
        </w:rPr>
        <w:t>9</w:t>
      </w:r>
      <w:r w:rsidR="005C0B02">
        <w:rPr>
          <w:bCs/>
          <w:iCs/>
          <w:sz w:val="28"/>
          <w:szCs w:val="28"/>
        </w:rPr>
        <w:t>4</w:t>
      </w:r>
      <w:r w:rsidRPr="00161CE1">
        <w:rPr>
          <w:bCs/>
          <w:iCs/>
          <w:sz w:val="28"/>
          <w:szCs w:val="28"/>
        </w:rPr>
        <w:t xml:space="preserve"> муниципальных контрактов на общую сумму </w:t>
      </w:r>
      <w:r w:rsidR="005C0B02">
        <w:rPr>
          <w:bCs/>
          <w:iCs/>
          <w:sz w:val="28"/>
          <w:szCs w:val="28"/>
        </w:rPr>
        <w:t>11444506,29</w:t>
      </w:r>
      <w:r w:rsidRPr="00161CE1">
        <w:rPr>
          <w:bCs/>
          <w:iCs/>
          <w:sz w:val="28"/>
          <w:szCs w:val="28"/>
        </w:rPr>
        <w:t xml:space="preserve"> руб.</w:t>
      </w:r>
    </w:p>
    <w:p w14:paraId="6062CF36" w14:textId="27495B2A" w:rsidR="002C0E40" w:rsidRPr="00161CE1" w:rsidRDefault="002C0E40" w:rsidP="002C0E40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161CE1">
        <w:rPr>
          <w:iCs/>
          <w:sz w:val="28"/>
          <w:szCs w:val="28"/>
        </w:rPr>
        <w:t xml:space="preserve">В </w:t>
      </w:r>
      <w:r w:rsidR="00F91706">
        <w:rPr>
          <w:iCs/>
          <w:sz w:val="28"/>
          <w:szCs w:val="28"/>
        </w:rPr>
        <w:t>202</w:t>
      </w:r>
      <w:r w:rsidR="00AC0A0D">
        <w:rPr>
          <w:iCs/>
          <w:sz w:val="28"/>
          <w:szCs w:val="28"/>
        </w:rPr>
        <w:t>3</w:t>
      </w:r>
      <w:r w:rsidRPr="00161CE1">
        <w:rPr>
          <w:iCs/>
          <w:sz w:val="28"/>
          <w:szCs w:val="28"/>
        </w:rPr>
        <w:t xml:space="preserve"> году был проведен 1 аукцион в электронной форме на общую сумму </w:t>
      </w:r>
      <w:r w:rsidR="005C0B02">
        <w:rPr>
          <w:iCs/>
          <w:sz w:val="28"/>
          <w:szCs w:val="28"/>
        </w:rPr>
        <w:t>3438042,09</w:t>
      </w:r>
      <w:r w:rsidRPr="00161CE1">
        <w:rPr>
          <w:iCs/>
          <w:sz w:val="28"/>
          <w:szCs w:val="28"/>
        </w:rPr>
        <w:t xml:space="preserve"> руб. </w:t>
      </w:r>
    </w:p>
    <w:p w14:paraId="49B44619" w14:textId="2A2004BC" w:rsidR="002C0E40" w:rsidRPr="00161CE1" w:rsidRDefault="002C0E40" w:rsidP="002C0E40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61CE1">
        <w:rPr>
          <w:rFonts w:ascii="Times New Roman" w:hAnsi="Times New Roman"/>
          <w:sz w:val="28"/>
          <w:szCs w:val="28"/>
        </w:rPr>
        <w:t>В 202</w:t>
      </w:r>
      <w:r w:rsidR="00AC0A0D">
        <w:rPr>
          <w:rFonts w:ascii="Times New Roman" w:hAnsi="Times New Roman"/>
          <w:sz w:val="28"/>
          <w:szCs w:val="28"/>
        </w:rPr>
        <w:t>3</w:t>
      </w:r>
      <w:r w:rsidRPr="00161CE1">
        <w:rPr>
          <w:rFonts w:ascii="Times New Roman" w:hAnsi="Times New Roman"/>
          <w:sz w:val="28"/>
          <w:szCs w:val="28"/>
        </w:rPr>
        <w:t xml:space="preserve"> году будет продолжена работа, направленная на качественное и эффективное осуществление закупок товаров, работ, услуг для нужд муниципального образования.</w:t>
      </w:r>
    </w:p>
    <w:p w14:paraId="1CE79860" w14:textId="77777777" w:rsidR="00BF64D1" w:rsidRPr="00161CE1" w:rsidRDefault="00BF64D1" w:rsidP="002C0E40">
      <w:pPr>
        <w:jc w:val="center"/>
        <w:rPr>
          <w:b/>
          <w:sz w:val="28"/>
          <w:szCs w:val="28"/>
        </w:rPr>
      </w:pPr>
    </w:p>
    <w:p w14:paraId="23F2141C" w14:textId="7BCD6F51" w:rsidR="002C0E40" w:rsidRPr="00161CE1" w:rsidRDefault="002C0E40" w:rsidP="002C0E40">
      <w:pPr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>Организация предоставления муниципальных услуг</w:t>
      </w:r>
    </w:p>
    <w:p w14:paraId="13346B78" w14:textId="77777777" w:rsidR="00BF64D1" w:rsidRPr="00161CE1" w:rsidRDefault="00BF64D1" w:rsidP="002C0E40">
      <w:pPr>
        <w:jc w:val="center"/>
        <w:rPr>
          <w:b/>
          <w:sz w:val="28"/>
          <w:szCs w:val="28"/>
        </w:rPr>
      </w:pPr>
    </w:p>
    <w:p w14:paraId="18FA46A6" w14:textId="508DE2C3" w:rsidR="002C0E40" w:rsidRPr="00161CE1" w:rsidRDefault="002C0E40" w:rsidP="002C0E40">
      <w:pPr>
        <w:ind w:firstLine="709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рамках реализации Федерального закона от 27.07.2010 № 210-ФЗ «Об организации предоставления государственных и муниципальных услуг» в </w:t>
      </w:r>
      <w:r w:rsidR="00F91706">
        <w:rPr>
          <w:sz w:val="28"/>
          <w:szCs w:val="28"/>
        </w:rPr>
        <w:t>202</w:t>
      </w:r>
      <w:r w:rsidR="0064667E">
        <w:rPr>
          <w:sz w:val="28"/>
          <w:szCs w:val="28"/>
        </w:rPr>
        <w:t>3</w:t>
      </w:r>
      <w:r w:rsidRPr="00161CE1">
        <w:rPr>
          <w:sz w:val="28"/>
          <w:szCs w:val="28"/>
        </w:rPr>
        <w:t xml:space="preserve"> году продолжена комплексная работа по переходу на предоставление администрацией муниципальных услуг в электронном виде с использованием Единого портала государственных и муниципальных услуг (функций).</w:t>
      </w:r>
    </w:p>
    <w:p w14:paraId="547504ED" w14:textId="02959D21" w:rsidR="002C0E40" w:rsidRPr="00161CE1" w:rsidRDefault="002C0E40" w:rsidP="002C0E40">
      <w:pPr>
        <w:ind w:firstLine="709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Разработаны, утверждены и внесено изменений в типовые административные регламенты по предоставлению муниципальных услуг.  </w:t>
      </w:r>
    </w:p>
    <w:p w14:paraId="284AE1E6" w14:textId="77777777" w:rsidR="002C0E40" w:rsidRPr="00161CE1" w:rsidRDefault="002C0E40" w:rsidP="002C0E40">
      <w:pPr>
        <w:ind w:firstLine="708"/>
        <w:jc w:val="both"/>
        <w:rPr>
          <w:sz w:val="28"/>
          <w:szCs w:val="28"/>
        </w:rPr>
      </w:pPr>
    </w:p>
    <w:p w14:paraId="5BC8FA50" w14:textId="77777777" w:rsidR="002C0E40" w:rsidRPr="00161CE1" w:rsidRDefault="002C0E40" w:rsidP="002C0E40">
      <w:pPr>
        <w:shd w:val="clear" w:color="auto" w:fill="F9F9F9"/>
        <w:jc w:val="center"/>
        <w:textAlignment w:val="baseline"/>
        <w:rPr>
          <w:b/>
          <w:sz w:val="28"/>
          <w:szCs w:val="28"/>
        </w:rPr>
      </w:pPr>
      <w:r w:rsidRPr="00161CE1">
        <w:rPr>
          <w:b/>
          <w:bCs/>
          <w:sz w:val="28"/>
          <w:szCs w:val="28"/>
          <w:bdr w:val="none" w:sz="0" w:space="0" w:color="auto" w:frame="1"/>
        </w:rPr>
        <w:t>Земельные правоотношения, развитие территории</w:t>
      </w:r>
    </w:p>
    <w:p w14:paraId="4837AD06" w14:textId="77777777" w:rsidR="002C0E40" w:rsidRPr="00161CE1" w:rsidRDefault="002C0E40" w:rsidP="002C0E40">
      <w:pPr>
        <w:ind w:firstLine="708"/>
        <w:jc w:val="both"/>
        <w:rPr>
          <w:sz w:val="28"/>
          <w:szCs w:val="28"/>
        </w:rPr>
      </w:pPr>
    </w:p>
    <w:p w14:paraId="1AF5907B" w14:textId="53F4910C" w:rsidR="002C0E40" w:rsidRPr="00161CE1" w:rsidRDefault="002C0E40" w:rsidP="002C0E40">
      <w:pPr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</w:t>
      </w:r>
      <w:r w:rsidR="00F91706">
        <w:rPr>
          <w:sz w:val="28"/>
          <w:szCs w:val="28"/>
        </w:rPr>
        <w:t>202</w:t>
      </w:r>
      <w:r w:rsidR="0064667E">
        <w:rPr>
          <w:sz w:val="28"/>
          <w:szCs w:val="28"/>
        </w:rPr>
        <w:t>3</w:t>
      </w:r>
      <w:r w:rsidRPr="00161CE1">
        <w:rPr>
          <w:sz w:val="28"/>
          <w:szCs w:val="28"/>
        </w:rPr>
        <w:t xml:space="preserve"> году на территории сельского поселения Кудашевский сельсовет Татышлинского района Республики Башкортостан проведены мероприятия по уничтожению борщевика Сосновского. </w:t>
      </w:r>
    </w:p>
    <w:p w14:paraId="59B4753B" w14:textId="4040E2B3" w:rsidR="002C0E40" w:rsidRDefault="002C0E40" w:rsidP="002C0E40">
      <w:pPr>
        <w:ind w:firstLine="708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В 202</w:t>
      </w:r>
      <w:r w:rsidR="00AC0A0D">
        <w:rPr>
          <w:sz w:val="28"/>
          <w:szCs w:val="28"/>
        </w:rPr>
        <w:t>4</w:t>
      </w:r>
      <w:r w:rsidRPr="00161CE1">
        <w:rPr>
          <w:sz w:val="28"/>
          <w:szCs w:val="28"/>
        </w:rPr>
        <w:t xml:space="preserve"> году также планируется проведение обработки от борщевика Сосновского на территории, площадью 3 га.</w:t>
      </w:r>
    </w:p>
    <w:p w14:paraId="1AF1FA22" w14:textId="77777777" w:rsidR="00273532" w:rsidRDefault="00273532" w:rsidP="002C0E40">
      <w:pPr>
        <w:ind w:firstLine="708"/>
        <w:jc w:val="both"/>
        <w:rPr>
          <w:sz w:val="28"/>
          <w:szCs w:val="28"/>
        </w:rPr>
      </w:pPr>
    </w:p>
    <w:p w14:paraId="6D0069E3" w14:textId="77777777" w:rsidR="00273532" w:rsidRPr="00161CE1" w:rsidRDefault="00273532" w:rsidP="002C0E40">
      <w:pPr>
        <w:ind w:firstLine="708"/>
        <w:jc w:val="both"/>
        <w:rPr>
          <w:sz w:val="28"/>
          <w:szCs w:val="28"/>
        </w:rPr>
      </w:pPr>
    </w:p>
    <w:p w14:paraId="1FA86996" w14:textId="77777777" w:rsidR="002C0E40" w:rsidRDefault="002C0E40" w:rsidP="002C0E40">
      <w:pPr>
        <w:pStyle w:val="text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lastRenderedPageBreak/>
        <w:t>Жилье</w:t>
      </w:r>
    </w:p>
    <w:p w14:paraId="31876359" w14:textId="77777777" w:rsidR="005377CE" w:rsidRPr="00161CE1" w:rsidRDefault="005377CE" w:rsidP="002C0E40">
      <w:pPr>
        <w:pStyle w:val="text"/>
        <w:spacing w:before="0" w:beforeAutospacing="0" w:after="0" w:afterAutospacing="0"/>
        <w:ind w:firstLine="540"/>
        <w:jc w:val="center"/>
        <w:rPr>
          <w:b/>
          <w:sz w:val="28"/>
          <w:szCs w:val="28"/>
          <w:u w:val="single"/>
        </w:rPr>
      </w:pPr>
    </w:p>
    <w:p w14:paraId="1AE756DE" w14:textId="1C88E966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соответствии с жилищным законодательством, администрацией сельского поселения ведется деятельность по вопросу обеспечения жилыми помещениями проживающих в поселении и нуждающихся в жилых помещениях малоимущих граждан. </w:t>
      </w:r>
    </w:p>
    <w:p w14:paraId="37FC3F0B" w14:textId="2503E0F8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Вопросами </w:t>
      </w:r>
      <w:r w:rsidR="00161CE1">
        <w:rPr>
          <w:sz w:val="28"/>
          <w:szCs w:val="28"/>
        </w:rPr>
        <w:t>п</w:t>
      </w:r>
      <w:r w:rsidRPr="00161CE1">
        <w:rPr>
          <w:sz w:val="28"/>
          <w:szCs w:val="28"/>
        </w:rPr>
        <w:t>ризнания граждан нуждающимися в предоставлении жилых помещений в соответствии с жилищным законодательством занимается жилищная комиссия.</w:t>
      </w:r>
    </w:p>
    <w:p w14:paraId="630B4BE8" w14:textId="266A74A6" w:rsidR="002C0E40" w:rsidRPr="00161CE1" w:rsidRDefault="002C0E40" w:rsidP="002C0E40">
      <w:pPr>
        <w:tabs>
          <w:tab w:val="left" w:pos="15120"/>
        </w:tabs>
        <w:ind w:firstLine="567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 xml:space="preserve">На конец </w:t>
      </w:r>
      <w:r w:rsidR="00F91706">
        <w:rPr>
          <w:color w:val="000000"/>
          <w:sz w:val="28"/>
          <w:szCs w:val="28"/>
        </w:rPr>
        <w:t>202</w:t>
      </w:r>
      <w:r w:rsidR="009C4782">
        <w:rPr>
          <w:color w:val="000000"/>
          <w:sz w:val="28"/>
          <w:szCs w:val="28"/>
          <w:lang w:val="ba-RU"/>
        </w:rPr>
        <w:t>3</w:t>
      </w:r>
      <w:r w:rsidRPr="00161CE1">
        <w:rPr>
          <w:color w:val="000000"/>
          <w:sz w:val="28"/>
          <w:szCs w:val="28"/>
        </w:rPr>
        <w:t xml:space="preserve"> года на очереди в качестве нуждающихся в предоставлении жилых помещений по договорам социального найма состоит всего – </w:t>
      </w:r>
      <w:r w:rsidR="00EB3E93">
        <w:rPr>
          <w:color w:val="000000"/>
          <w:sz w:val="28"/>
          <w:szCs w:val="28"/>
        </w:rPr>
        <w:t>2</w:t>
      </w:r>
      <w:r w:rsidRPr="00161CE1">
        <w:rPr>
          <w:color w:val="000000"/>
          <w:sz w:val="28"/>
          <w:szCs w:val="28"/>
        </w:rPr>
        <w:t xml:space="preserve"> семьи,  из которых, семей, чье жилье признано непригодным – 0, малоимущих семей -1, площадь дома менее учетной нормы на 1 члена семьи - </w:t>
      </w:r>
      <w:r w:rsidR="00EB3E93">
        <w:rPr>
          <w:color w:val="000000"/>
          <w:sz w:val="28"/>
          <w:szCs w:val="28"/>
        </w:rPr>
        <w:t>2</w:t>
      </w:r>
      <w:r w:rsidRPr="00161CE1">
        <w:rPr>
          <w:color w:val="000000"/>
          <w:sz w:val="28"/>
          <w:szCs w:val="28"/>
        </w:rPr>
        <w:t xml:space="preserve">. </w:t>
      </w:r>
    </w:p>
    <w:p w14:paraId="436BE4FD" w14:textId="77777777" w:rsidR="002C0E40" w:rsidRPr="00161CE1" w:rsidRDefault="002C0E40" w:rsidP="002C0E40">
      <w:pPr>
        <w:ind w:firstLine="708"/>
        <w:jc w:val="both"/>
        <w:rPr>
          <w:sz w:val="28"/>
          <w:szCs w:val="28"/>
        </w:rPr>
      </w:pPr>
    </w:p>
    <w:p w14:paraId="1D3C925B" w14:textId="77777777" w:rsidR="002C0E40" w:rsidRPr="00161CE1" w:rsidRDefault="002C0E40" w:rsidP="00BF64D1">
      <w:pPr>
        <w:pStyle w:val="a3"/>
        <w:spacing w:before="0" w:beforeAutospacing="0" w:after="0" w:afterAutospacing="0"/>
        <w:ind w:left="180"/>
        <w:jc w:val="center"/>
        <w:rPr>
          <w:b/>
          <w:color w:val="000000"/>
          <w:sz w:val="28"/>
          <w:szCs w:val="28"/>
        </w:rPr>
      </w:pPr>
      <w:r w:rsidRPr="00161CE1">
        <w:rPr>
          <w:b/>
          <w:color w:val="000000"/>
          <w:sz w:val="28"/>
          <w:szCs w:val="28"/>
        </w:rPr>
        <w:t>Содержание и ремонт дорог</w:t>
      </w:r>
    </w:p>
    <w:p w14:paraId="37C77BBC" w14:textId="77777777" w:rsidR="002C0E40" w:rsidRPr="00161CE1" w:rsidRDefault="002C0E40" w:rsidP="002C0E40">
      <w:pPr>
        <w:pStyle w:val="a3"/>
        <w:spacing w:before="0" w:beforeAutospacing="0" w:after="0" w:afterAutospacing="0"/>
        <w:ind w:left="180"/>
        <w:jc w:val="both"/>
        <w:rPr>
          <w:b/>
          <w:color w:val="000000"/>
          <w:sz w:val="28"/>
          <w:szCs w:val="28"/>
        </w:rPr>
      </w:pPr>
    </w:p>
    <w:p w14:paraId="7AE2AA7E" w14:textId="77777777" w:rsidR="002C0E40" w:rsidRPr="00161CE1" w:rsidRDefault="002C0E40" w:rsidP="002C0E40">
      <w:pPr>
        <w:pStyle w:val="a3"/>
        <w:spacing w:before="0" w:beforeAutospacing="0" w:after="0" w:afterAutospacing="0"/>
        <w:ind w:left="180"/>
        <w:jc w:val="both"/>
        <w:rPr>
          <w:color w:val="000000"/>
          <w:sz w:val="28"/>
          <w:szCs w:val="28"/>
          <w:shd w:val="clear" w:color="auto" w:fill="F9F9F9"/>
        </w:rPr>
      </w:pPr>
      <w:r w:rsidRPr="00161CE1">
        <w:rPr>
          <w:b/>
          <w:color w:val="000000"/>
          <w:sz w:val="28"/>
          <w:szCs w:val="28"/>
        </w:rPr>
        <w:tab/>
      </w:r>
      <w:r w:rsidRPr="00161CE1">
        <w:rPr>
          <w:color w:val="000000"/>
          <w:sz w:val="28"/>
          <w:szCs w:val="28"/>
          <w:shd w:val="clear" w:color="auto" w:fill="F9F9F9"/>
        </w:rPr>
        <w:t>Общая протяженность автомобильных дорог местного значения общего пользования в границах населенных пунктов сельского поселения Кудашевский сельсовет составляет 28,705 км.</w:t>
      </w:r>
    </w:p>
    <w:p w14:paraId="514BD8E7" w14:textId="77777777" w:rsidR="0091702D" w:rsidRDefault="0091702D" w:rsidP="0091702D">
      <w:pPr>
        <w:pStyle w:val="text"/>
        <w:spacing w:before="0" w:beforeAutospacing="0" w:after="0" w:afterAutospacing="0"/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Своевременно проводится грейдирование и очищаются от снега дороги населенных пунктов. </w:t>
      </w:r>
    </w:p>
    <w:p w14:paraId="5DDC5F08" w14:textId="5857671B" w:rsidR="00273532" w:rsidRPr="00161CE1" w:rsidRDefault="00273532" w:rsidP="0091702D">
      <w:pPr>
        <w:pStyle w:val="text"/>
        <w:spacing w:before="0" w:beforeAutospacing="0" w:after="0" w:afterAutospacing="0"/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2023 году </w:t>
      </w:r>
      <w:r w:rsidR="00EB3E93">
        <w:rPr>
          <w:iCs/>
          <w:sz w:val="28"/>
          <w:szCs w:val="28"/>
        </w:rPr>
        <w:t xml:space="preserve">отремонтирована </w:t>
      </w:r>
      <w:r>
        <w:rPr>
          <w:iCs/>
          <w:sz w:val="28"/>
          <w:szCs w:val="28"/>
        </w:rPr>
        <w:t>дорога в с. Верхнекудашево по ул.Молодежная.</w:t>
      </w:r>
    </w:p>
    <w:p w14:paraId="75A2A07D" w14:textId="77777777" w:rsidR="002C0E40" w:rsidRPr="00161CE1" w:rsidRDefault="002C0E40" w:rsidP="002C0E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6543DC4" w14:textId="77777777" w:rsidR="002C0E40" w:rsidRPr="00161CE1" w:rsidRDefault="002C0E40" w:rsidP="002C0E40">
      <w:pPr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>Реформа по обращению с ТКО</w:t>
      </w:r>
    </w:p>
    <w:p w14:paraId="18D272AE" w14:textId="77777777" w:rsidR="002C0E40" w:rsidRPr="00161CE1" w:rsidRDefault="002C0E40" w:rsidP="002C0E40">
      <w:pPr>
        <w:jc w:val="center"/>
        <w:rPr>
          <w:b/>
          <w:sz w:val="28"/>
          <w:szCs w:val="28"/>
        </w:rPr>
      </w:pPr>
    </w:p>
    <w:p w14:paraId="5C863508" w14:textId="423AB10D" w:rsidR="002C0E40" w:rsidRPr="00161CE1" w:rsidRDefault="002C0E40" w:rsidP="002C0E40">
      <w:pPr>
        <w:ind w:firstLine="567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С 2019 года у нас в стране проводится реформа по обращению с твердыми коммунальными отходами. Появилась новая коммунальная услуга по вывозу ТКО, и теперь каждый собственник жилого помещения, жилого дома, земельного участка обязан оплачивать услугу по вывозу ТКО.</w:t>
      </w:r>
    </w:p>
    <w:p w14:paraId="23AD5A1C" w14:textId="77777777" w:rsidR="002C0E40" w:rsidRPr="00161CE1" w:rsidRDefault="002C0E40" w:rsidP="002C0E40">
      <w:pPr>
        <w:ind w:firstLine="567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За весь процесс, связанный со сбором, транспортировкой, обработкой и утилизацией бытового мусора, отвечает одно юридическое лицо – региональный оператор. В их обязанности входит обеспечение вывоза мусора с мест накопления отходов – контейнерных площадок.</w:t>
      </w:r>
    </w:p>
    <w:p w14:paraId="4C66B4B8" w14:textId="499610C4" w:rsidR="002C0E40" w:rsidRPr="00161CE1" w:rsidRDefault="002C0E40" w:rsidP="002C0E40">
      <w:pPr>
        <w:ind w:firstLine="567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 xml:space="preserve">За создание мест накопления и их содержание несут ответственность    органы местного самоуправления, кроме случаев, установленных действующим законодательством. </w:t>
      </w:r>
      <w:r w:rsidR="0091702D">
        <w:rPr>
          <w:color w:val="000000"/>
          <w:sz w:val="28"/>
          <w:szCs w:val="28"/>
        </w:rPr>
        <w:t>По сельскому поселению имеется</w:t>
      </w:r>
      <w:r w:rsidRPr="00161CE1">
        <w:rPr>
          <w:color w:val="000000"/>
          <w:sz w:val="28"/>
          <w:szCs w:val="28"/>
        </w:rPr>
        <w:t xml:space="preserve"> 9 контейнерных площадок, отвечающих требованиям законодательства.</w:t>
      </w:r>
    </w:p>
    <w:p w14:paraId="1B2FDACD" w14:textId="437A1949" w:rsidR="002C0E40" w:rsidRPr="00161CE1" w:rsidRDefault="002C0E40" w:rsidP="002C0E40">
      <w:pPr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Необходимо отметить, что положено ежемесячно вносить предусмотренную законном плату за вывоз ТКО с контейнерных площадок по тарифу для ИЖС — </w:t>
      </w:r>
      <w:r w:rsidR="0091702D">
        <w:rPr>
          <w:sz w:val="28"/>
          <w:szCs w:val="28"/>
        </w:rPr>
        <w:t>103,88</w:t>
      </w:r>
      <w:r w:rsidRPr="00161CE1">
        <w:rPr>
          <w:sz w:val="28"/>
          <w:szCs w:val="28"/>
        </w:rPr>
        <w:t xml:space="preserve"> руб. с 1 человека в месяц.</w:t>
      </w:r>
    </w:p>
    <w:p w14:paraId="15E9A9CA" w14:textId="77777777" w:rsidR="002C0E40" w:rsidRPr="00161CE1" w:rsidRDefault="002C0E40" w:rsidP="002C0E40">
      <w:pPr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В соответствии со статьей 153 Жилищного кодекса Российской Федерации граждане обязаны своевременно и полностью вносить плату за жилое помещение и коммунальные услуги. Факт неполучения квитанции не избавляет собственника от необходимости оплачивать коммунальные услуги. Если не оплачивать оказываемые услуги, то будет копиться задолженность, которая впоследствии будет взыскана с дополнительными пенями.</w:t>
      </w:r>
    </w:p>
    <w:p w14:paraId="40237084" w14:textId="77777777" w:rsidR="002C0E40" w:rsidRPr="00161CE1" w:rsidRDefault="002C0E40" w:rsidP="002C0E40">
      <w:pPr>
        <w:rPr>
          <w:b/>
          <w:color w:val="C00000"/>
          <w:sz w:val="28"/>
          <w:szCs w:val="28"/>
        </w:rPr>
      </w:pPr>
    </w:p>
    <w:p w14:paraId="2AA05265" w14:textId="5D0B8394" w:rsidR="002C0E40" w:rsidRPr="00161CE1" w:rsidRDefault="002C0E40" w:rsidP="00BF64D1">
      <w:pPr>
        <w:jc w:val="center"/>
        <w:rPr>
          <w:color w:val="000000"/>
          <w:sz w:val="28"/>
          <w:szCs w:val="28"/>
          <w:u w:val="single"/>
        </w:rPr>
      </w:pPr>
      <w:r w:rsidRPr="00161CE1">
        <w:rPr>
          <w:b/>
          <w:color w:val="000000"/>
          <w:sz w:val="28"/>
          <w:szCs w:val="28"/>
        </w:rPr>
        <w:t>Пожарная безопасность</w:t>
      </w:r>
    </w:p>
    <w:p w14:paraId="6385A962" w14:textId="77777777" w:rsidR="002C0E40" w:rsidRPr="00161CE1" w:rsidRDefault="002C0E40" w:rsidP="002C0E40">
      <w:pPr>
        <w:jc w:val="both"/>
        <w:rPr>
          <w:color w:val="000000"/>
          <w:sz w:val="28"/>
          <w:szCs w:val="28"/>
          <w:u w:val="single"/>
        </w:rPr>
      </w:pPr>
    </w:p>
    <w:p w14:paraId="42D98967" w14:textId="13E65D38" w:rsidR="0091702D" w:rsidRPr="00161CE1" w:rsidRDefault="002C0E40" w:rsidP="00AC0A0D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61CE1">
        <w:rPr>
          <w:color w:val="000000"/>
          <w:sz w:val="28"/>
          <w:szCs w:val="28"/>
          <w:shd w:val="clear" w:color="auto" w:fill="FFFFFF"/>
        </w:rPr>
        <w:t xml:space="preserve">В целях обеспечения первичных мер пожарной безопасности на территории поселения в </w:t>
      </w:r>
      <w:r w:rsidR="00F91706">
        <w:rPr>
          <w:color w:val="000000"/>
          <w:sz w:val="28"/>
          <w:szCs w:val="28"/>
          <w:shd w:val="clear" w:color="auto" w:fill="FFFFFF"/>
        </w:rPr>
        <w:t>202</w:t>
      </w:r>
      <w:r w:rsidR="00AC0A0D">
        <w:rPr>
          <w:color w:val="000000"/>
          <w:sz w:val="28"/>
          <w:szCs w:val="28"/>
          <w:shd w:val="clear" w:color="auto" w:fill="FFFFFF"/>
        </w:rPr>
        <w:t>3</w:t>
      </w:r>
      <w:r w:rsidRPr="00161CE1">
        <w:rPr>
          <w:color w:val="000000"/>
          <w:sz w:val="28"/>
          <w:szCs w:val="28"/>
          <w:shd w:val="clear" w:color="auto" w:fill="FFFFFF"/>
        </w:rPr>
        <w:t xml:space="preserve"> году велись профилактические мероприятия по предупреждению пожаров, гибели и травматизма людей при пожарах. </w:t>
      </w:r>
    </w:p>
    <w:p w14:paraId="73E8EE2F" w14:textId="067FE693" w:rsidR="002C0E40" w:rsidRPr="00161CE1" w:rsidRDefault="002C0E40" w:rsidP="002C0E40">
      <w:pPr>
        <w:ind w:firstLine="567"/>
        <w:jc w:val="both"/>
        <w:rPr>
          <w:color w:val="000000"/>
          <w:sz w:val="28"/>
          <w:szCs w:val="28"/>
          <w:shd w:val="clear" w:color="auto" w:fill="F9F9F9"/>
        </w:rPr>
      </w:pPr>
      <w:r w:rsidRPr="00161CE1">
        <w:rPr>
          <w:color w:val="000000"/>
          <w:sz w:val="28"/>
          <w:szCs w:val="28"/>
          <w:shd w:val="clear" w:color="auto" w:fill="FFFFFF"/>
        </w:rPr>
        <w:t>Были проведены обследования противопожарного состояния жилых помещений отдельных категорий граждан, инструктажи населения, проживающего в деревянных домах частного сектора, имеющих печное отопление. Особое внимание уделялось при этом местам проживания социально незащищенных слоев населения.</w:t>
      </w:r>
      <w:r w:rsidRPr="00161CE1">
        <w:rPr>
          <w:color w:val="000000"/>
          <w:sz w:val="28"/>
          <w:szCs w:val="28"/>
          <w:shd w:val="clear" w:color="auto" w:fill="F9F9F9"/>
        </w:rPr>
        <w:t xml:space="preserve"> </w:t>
      </w:r>
    </w:p>
    <w:p w14:paraId="7604D943" w14:textId="7F668DBE" w:rsidR="002C0E40" w:rsidRPr="00161CE1" w:rsidRDefault="002C0E40" w:rsidP="002C0E40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61CE1">
        <w:rPr>
          <w:color w:val="000000"/>
          <w:sz w:val="28"/>
          <w:szCs w:val="28"/>
          <w:shd w:val="clear" w:color="auto" w:fill="FFFFFF"/>
        </w:rPr>
        <w:t xml:space="preserve">Среди наиболее распространенных причин возникновения пожаров отмечается нарушение правил устройства и эксплуатации электрооборудования и электробытовых устройств, нарушение правил устройства и эксплуатации печей, </w:t>
      </w:r>
      <w:r w:rsidRPr="00161CE1">
        <w:rPr>
          <w:color w:val="000000"/>
          <w:sz w:val="28"/>
          <w:szCs w:val="28"/>
          <w:shd w:val="clear" w:color="auto" w:fill="F9F9F9"/>
        </w:rPr>
        <w:t>выжигание сухой растительности и сжигание мусора. </w:t>
      </w:r>
    </w:p>
    <w:p w14:paraId="330FD62D" w14:textId="77777777" w:rsidR="002C0E40" w:rsidRPr="00161CE1" w:rsidRDefault="002C0E40" w:rsidP="002C0E40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  <w:shd w:val="clear" w:color="auto" w:fill="F9F9F9"/>
        </w:rPr>
      </w:pPr>
      <w:bookmarkStart w:id="0" w:name="_Toc223699787"/>
    </w:p>
    <w:p w14:paraId="0198597D" w14:textId="77777777" w:rsidR="002C0E40" w:rsidRPr="00161CE1" w:rsidRDefault="002C0E40" w:rsidP="00BF64D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9F9F9"/>
        </w:rPr>
      </w:pPr>
      <w:r w:rsidRPr="00161CE1">
        <w:rPr>
          <w:b/>
          <w:color w:val="000000"/>
          <w:sz w:val="28"/>
          <w:szCs w:val="28"/>
          <w:shd w:val="clear" w:color="auto" w:fill="F9F9F9"/>
        </w:rPr>
        <w:t>Культура, спорт, молодежная политика</w:t>
      </w:r>
    </w:p>
    <w:bookmarkEnd w:id="0"/>
    <w:p w14:paraId="4CADBB6B" w14:textId="77777777" w:rsidR="002C0E40" w:rsidRPr="00161CE1" w:rsidRDefault="002C0E40" w:rsidP="002C0E40">
      <w:pPr>
        <w:tabs>
          <w:tab w:val="left" w:pos="2760"/>
        </w:tabs>
        <w:jc w:val="both"/>
        <w:rPr>
          <w:sz w:val="28"/>
          <w:szCs w:val="28"/>
        </w:rPr>
      </w:pPr>
    </w:p>
    <w:p w14:paraId="3FFBDBC1" w14:textId="77777777" w:rsidR="002C0E40" w:rsidRPr="00161CE1" w:rsidRDefault="002C0E40" w:rsidP="002C0E40">
      <w:pPr>
        <w:shd w:val="clear" w:color="auto" w:fill="FFFFFF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          Полномочия по решению таких вопросов местного значения поселения, как: </w:t>
      </w:r>
    </w:p>
    <w:p w14:paraId="3C2A3EED" w14:textId="77777777" w:rsidR="002C0E40" w:rsidRPr="00161CE1" w:rsidRDefault="002C0E40" w:rsidP="002C0E40">
      <w:pPr>
        <w:shd w:val="clear" w:color="auto" w:fill="FFFFFF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-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14:paraId="3BBCCC56" w14:textId="77777777" w:rsidR="002C0E40" w:rsidRPr="00161CE1" w:rsidRDefault="002C0E40" w:rsidP="002C0E40">
      <w:pPr>
        <w:shd w:val="clear" w:color="auto" w:fill="FFFFFF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- создание условий для организации досуга и обеспечения жителей поселения услугами организаций культуры,</w:t>
      </w:r>
    </w:p>
    <w:p w14:paraId="54F7C899" w14:textId="77777777" w:rsidR="002C0E40" w:rsidRPr="00161CE1" w:rsidRDefault="002C0E40" w:rsidP="002C0E40">
      <w:pPr>
        <w:shd w:val="clear" w:color="auto" w:fill="FFFFFF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-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</w:r>
    </w:p>
    <w:p w14:paraId="40D768C1" w14:textId="77777777" w:rsidR="002C0E40" w:rsidRPr="00161CE1" w:rsidRDefault="002C0E40" w:rsidP="002C0E40">
      <w:pPr>
        <w:shd w:val="clear" w:color="auto" w:fill="FFFFFF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осуществляются МБУК «Межпоселенческий культурно-досуговый центр».</w:t>
      </w:r>
    </w:p>
    <w:p w14:paraId="22DA7F6B" w14:textId="77777777" w:rsidR="002C0E40" w:rsidRPr="00161CE1" w:rsidRDefault="002C0E40" w:rsidP="002C0E40">
      <w:pPr>
        <w:shd w:val="clear" w:color="auto" w:fill="FFFFFF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По сельскому поселению Кудашевский сельсовет расположены 3 клубных учреждения:</w:t>
      </w:r>
    </w:p>
    <w:p w14:paraId="3356F467" w14:textId="77777777" w:rsidR="002C0E40" w:rsidRPr="00161CE1" w:rsidRDefault="002C0E40" w:rsidP="002C0E40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Кудашевский СДК,</w:t>
      </w:r>
    </w:p>
    <w:p w14:paraId="29EAE6AA" w14:textId="77777777" w:rsidR="002C0E40" w:rsidRPr="00161CE1" w:rsidRDefault="002C0E40" w:rsidP="002C0E40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Арибашевский СК,</w:t>
      </w:r>
    </w:p>
    <w:p w14:paraId="339FDA08" w14:textId="77777777" w:rsidR="002C0E40" w:rsidRPr="00161CE1" w:rsidRDefault="002C0E40" w:rsidP="002C0E40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Кардагушевский СК.</w:t>
      </w:r>
    </w:p>
    <w:p w14:paraId="167C2952" w14:textId="287E736C" w:rsidR="002C0E40" w:rsidRPr="00161CE1" w:rsidRDefault="002C0E40" w:rsidP="002C0E4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 xml:space="preserve">Работа </w:t>
      </w:r>
      <w:r w:rsidRPr="00161CE1">
        <w:rPr>
          <w:bCs/>
          <w:color w:val="000000"/>
          <w:sz w:val="28"/>
          <w:szCs w:val="28"/>
        </w:rPr>
        <w:t xml:space="preserve">клубных учреждений </w:t>
      </w:r>
      <w:r w:rsidRPr="00161CE1">
        <w:rPr>
          <w:color w:val="000000"/>
          <w:sz w:val="28"/>
          <w:szCs w:val="28"/>
        </w:rPr>
        <w:t xml:space="preserve">за </w:t>
      </w:r>
      <w:r w:rsidR="00F91706">
        <w:rPr>
          <w:color w:val="000000"/>
          <w:sz w:val="28"/>
          <w:szCs w:val="28"/>
        </w:rPr>
        <w:t>202</w:t>
      </w:r>
      <w:r w:rsidR="00DD287B">
        <w:rPr>
          <w:color w:val="000000"/>
          <w:sz w:val="28"/>
          <w:szCs w:val="28"/>
        </w:rPr>
        <w:t>3</w:t>
      </w:r>
      <w:r w:rsidRPr="00161CE1">
        <w:rPr>
          <w:color w:val="000000"/>
          <w:sz w:val="28"/>
          <w:szCs w:val="28"/>
        </w:rPr>
        <w:t xml:space="preserve"> год была насыщена участием коллективов художественной самодеятельности в районных фестивалях и конкурсах, проведением культурно-массовых мероприятий для всех возрастных категорий населения. </w:t>
      </w:r>
    </w:p>
    <w:p w14:paraId="108B871D" w14:textId="76939491" w:rsidR="002C0E40" w:rsidRPr="00161CE1" w:rsidRDefault="002C0E40" w:rsidP="002C0E40">
      <w:pPr>
        <w:pStyle w:val="4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bCs w:val="0"/>
        </w:rPr>
      </w:pPr>
      <w:r w:rsidRPr="00161CE1">
        <w:rPr>
          <w:rFonts w:ascii="Times New Roman" w:hAnsi="Times New Roman"/>
          <w:b w:val="0"/>
          <w:bCs w:val="0"/>
        </w:rPr>
        <w:t xml:space="preserve">С целью сохранить и увековечить память людей о страшных годах войны и о тех, кто ценой собственной жизни спасал Родину от немецко-фашистских захватчиков в д.Арибаш построен мемориал участникам Великой Отечественной войны 1941-1945 гг. На территории памятника павшим воинам в с.Верхнекудашево </w:t>
      </w:r>
      <w:r w:rsidR="0091702D">
        <w:rPr>
          <w:rFonts w:ascii="Times New Roman" w:hAnsi="Times New Roman"/>
          <w:b w:val="0"/>
          <w:bCs w:val="0"/>
        </w:rPr>
        <w:t>имеется</w:t>
      </w:r>
      <w:r w:rsidRPr="00161CE1">
        <w:rPr>
          <w:rFonts w:ascii="Times New Roman" w:hAnsi="Times New Roman"/>
          <w:b w:val="0"/>
          <w:bCs w:val="0"/>
        </w:rPr>
        <w:t xml:space="preserve"> мемориал Герою Советского Союза Хайдарову Амирьяну Сулеймановичу.</w:t>
      </w:r>
    </w:p>
    <w:p w14:paraId="53CB1357" w14:textId="77777777" w:rsidR="002C0E40" w:rsidRDefault="002C0E40" w:rsidP="002C0E4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0A5FBD11" w14:textId="77777777" w:rsidR="005377CE" w:rsidRDefault="005377CE" w:rsidP="002C0E4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09930249" w14:textId="77777777" w:rsidR="005377CE" w:rsidRDefault="005377CE" w:rsidP="002C0E4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547FC60D" w14:textId="77777777" w:rsidR="007B2720" w:rsidRDefault="007B2720" w:rsidP="002C0E4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0AAC8815" w14:textId="77777777" w:rsidR="007B2720" w:rsidRDefault="007B2720" w:rsidP="002C0E4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7D948BD1" w14:textId="77777777" w:rsidR="005377CE" w:rsidRPr="00161CE1" w:rsidRDefault="005377CE" w:rsidP="002C0E4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2F099097" w14:textId="38B8CABE" w:rsidR="002C0E40" w:rsidRDefault="00BF64D1" w:rsidP="002C0E4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61CE1">
        <w:rPr>
          <w:b/>
          <w:color w:val="000000"/>
          <w:sz w:val="28"/>
          <w:szCs w:val="28"/>
        </w:rPr>
        <w:t>Исполнение бюджета</w:t>
      </w:r>
    </w:p>
    <w:p w14:paraId="24469B04" w14:textId="77777777" w:rsidR="009209E1" w:rsidRPr="00161CE1" w:rsidRDefault="009209E1" w:rsidP="002C0E4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1CFCACBA" w14:textId="77777777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Одной из главных задач исполнительной власти является своевременное и грамотное распоряжение средствами бюджета.</w:t>
      </w:r>
    </w:p>
    <w:p w14:paraId="247B1411" w14:textId="583895DC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 xml:space="preserve">Прогноз собственных доходов бюджета поселения на </w:t>
      </w:r>
      <w:r w:rsidR="00F91706">
        <w:rPr>
          <w:color w:val="000000"/>
          <w:sz w:val="28"/>
          <w:szCs w:val="28"/>
        </w:rPr>
        <w:t>202</w:t>
      </w:r>
      <w:r w:rsidR="00AC0A0D">
        <w:rPr>
          <w:color w:val="000000"/>
          <w:sz w:val="28"/>
          <w:szCs w:val="28"/>
        </w:rPr>
        <w:t>3</w:t>
      </w:r>
      <w:r w:rsidRPr="00161CE1">
        <w:rPr>
          <w:color w:val="000000"/>
          <w:sz w:val="28"/>
          <w:szCs w:val="28"/>
        </w:rPr>
        <w:t xml:space="preserve"> год был рассчитан исходя из основных показателей социально-экономического развития, ожидаемого поступления налоговых и неналоговых доходов. Расходы были запланированы исходя из полномочий Администрации.</w:t>
      </w:r>
    </w:p>
    <w:p w14:paraId="20BDA85E" w14:textId="42709821" w:rsidR="002C0E40" w:rsidRPr="00161CE1" w:rsidRDefault="002C0E40" w:rsidP="002C0E4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61CE1">
        <w:rPr>
          <w:b/>
          <w:color w:val="000000"/>
          <w:sz w:val="28"/>
          <w:szCs w:val="28"/>
        </w:rPr>
        <w:t>Доходная часть местного бюджета</w:t>
      </w:r>
      <w:r w:rsidRPr="00161CE1">
        <w:rPr>
          <w:color w:val="000000"/>
          <w:sz w:val="28"/>
          <w:szCs w:val="28"/>
        </w:rPr>
        <w:t xml:space="preserve"> сельского поселения на 01.01.202</w:t>
      </w:r>
      <w:r w:rsidR="009C4782">
        <w:rPr>
          <w:color w:val="000000"/>
          <w:sz w:val="28"/>
          <w:szCs w:val="28"/>
          <w:lang w:val="ba-RU"/>
        </w:rPr>
        <w:t>4</w:t>
      </w:r>
      <w:r w:rsidRPr="00161CE1">
        <w:rPr>
          <w:color w:val="000000"/>
          <w:sz w:val="28"/>
          <w:szCs w:val="28"/>
        </w:rPr>
        <w:t xml:space="preserve"> года определялась суммой </w:t>
      </w:r>
      <w:r w:rsidR="009C4782">
        <w:rPr>
          <w:bCs/>
          <w:color w:val="000000"/>
          <w:sz w:val="28"/>
          <w:szCs w:val="28"/>
          <w:lang w:val="ba-RU"/>
        </w:rPr>
        <w:t>16034402,64</w:t>
      </w:r>
      <w:r w:rsidRPr="00161CE1">
        <w:rPr>
          <w:color w:val="000000"/>
          <w:sz w:val="28"/>
          <w:szCs w:val="28"/>
        </w:rPr>
        <w:t xml:space="preserve"> руб., факт отчетного периода составил </w:t>
      </w:r>
      <w:r w:rsidR="009C4782">
        <w:rPr>
          <w:bCs/>
          <w:color w:val="000000"/>
          <w:sz w:val="28"/>
          <w:szCs w:val="28"/>
          <w:lang w:val="ba-RU"/>
        </w:rPr>
        <w:t xml:space="preserve">15981929,49 </w:t>
      </w:r>
      <w:r w:rsidRPr="00161CE1">
        <w:rPr>
          <w:color w:val="000000"/>
          <w:sz w:val="28"/>
          <w:szCs w:val="28"/>
        </w:rPr>
        <w:t xml:space="preserve">руб. </w:t>
      </w:r>
    </w:p>
    <w:p w14:paraId="26F0EFF9" w14:textId="410B8CDD" w:rsidR="002C0E40" w:rsidRPr="00161CE1" w:rsidRDefault="002C0E40" w:rsidP="002C0E4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61CE1">
        <w:rPr>
          <w:b/>
          <w:color w:val="000000"/>
          <w:sz w:val="28"/>
          <w:szCs w:val="28"/>
        </w:rPr>
        <w:t>Расходная часть бюджета</w:t>
      </w:r>
      <w:r w:rsidRPr="00161CE1">
        <w:rPr>
          <w:color w:val="000000"/>
          <w:sz w:val="28"/>
          <w:szCs w:val="28"/>
        </w:rPr>
        <w:t xml:space="preserve"> на 01.01.202</w:t>
      </w:r>
      <w:r w:rsidR="00AC0A0D">
        <w:rPr>
          <w:color w:val="000000"/>
          <w:sz w:val="28"/>
          <w:szCs w:val="28"/>
        </w:rPr>
        <w:t>4</w:t>
      </w:r>
      <w:r w:rsidRPr="00161CE1">
        <w:rPr>
          <w:color w:val="000000"/>
          <w:sz w:val="28"/>
          <w:szCs w:val="28"/>
        </w:rPr>
        <w:t xml:space="preserve"> года определялась суммой </w:t>
      </w:r>
      <w:r w:rsidR="009C4782">
        <w:rPr>
          <w:bCs/>
          <w:sz w:val="28"/>
          <w:szCs w:val="28"/>
          <w:lang w:val="ba-RU"/>
        </w:rPr>
        <w:t xml:space="preserve">15997131,21 </w:t>
      </w:r>
      <w:r w:rsidRPr="00161CE1">
        <w:rPr>
          <w:color w:val="000000"/>
          <w:sz w:val="28"/>
          <w:szCs w:val="28"/>
        </w:rPr>
        <w:t xml:space="preserve">руб., факт отчетного периода составил </w:t>
      </w:r>
      <w:r w:rsidR="009C4782">
        <w:rPr>
          <w:bCs/>
          <w:sz w:val="28"/>
          <w:szCs w:val="28"/>
          <w:lang w:val="ba-RU"/>
        </w:rPr>
        <w:t>1597131,21</w:t>
      </w:r>
      <w:r w:rsidR="00D81885">
        <w:rPr>
          <w:bCs/>
          <w:sz w:val="28"/>
          <w:szCs w:val="28"/>
          <w:lang w:val="ba-RU"/>
        </w:rPr>
        <w:t xml:space="preserve"> </w:t>
      </w:r>
      <w:r w:rsidRPr="00161CE1">
        <w:rPr>
          <w:color w:val="000000"/>
          <w:sz w:val="28"/>
          <w:szCs w:val="28"/>
        </w:rPr>
        <w:t xml:space="preserve">руб. </w:t>
      </w:r>
    </w:p>
    <w:p w14:paraId="0432E46D" w14:textId="77777777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b/>
          <w:color w:val="C00000"/>
          <w:sz w:val="28"/>
          <w:szCs w:val="28"/>
        </w:rPr>
      </w:pPr>
    </w:p>
    <w:p w14:paraId="4FBB8AC4" w14:textId="49A74BB7" w:rsidR="002C0E40" w:rsidRPr="00161CE1" w:rsidRDefault="002C0E40" w:rsidP="002C0E4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61CE1">
        <w:rPr>
          <w:b/>
          <w:color w:val="000000"/>
          <w:sz w:val="28"/>
          <w:szCs w:val="28"/>
        </w:rPr>
        <w:t>Основные мероприятия, запланированные на 202</w:t>
      </w:r>
      <w:r w:rsidR="003A1098">
        <w:rPr>
          <w:b/>
          <w:color w:val="000000"/>
          <w:sz w:val="28"/>
          <w:szCs w:val="28"/>
        </w:rPr>
        <w:t>4</w:t>
      </w:r>
      <w:r w:rsidRPr="00161CE1">
        <w:rPr>
          <w:b/>
          <w:color w:val="000000"/>
          <w:sz w:val="28"/>
          <w:szCs w:val="28"/>
        </w:rPr>
        <w:t xml:space="preserve"> год:</w:t>
      </w:r>
    </w:p>
    <w:p w14:paraId="68C75F3C" w14:textId="5D09D3A7" w:rsidR="002C0E40" w:rsidRPr="00161CE1" w:rsidRDefault="002C0E40" w:rsidP="002C0E4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61CE1">
        <w:rPr>
          <w:i/>
          <w:color w:val="000000"/>
          <w:sz w:val="28"/>
          <w:szCs w:val="28"/>
        </w:rPr>
        <w:t xml:space="preserve">В рамках реализации программы «Реальные дела» от ВПП «Единая Россия» </w:t>
      </w:r>
      <w:r w:rsidR="007B2720">
        <w:rPr>
          <w:i/>
          <w:color w:val="000000"/>
          <w:sz w:val="28"/>
          <w:szCs w:val="28"/>
        </w:rPr>
        <w:t>запланировано устройство обелиска воинам-землякам Великой Отечественной войны</w:t>
      </w:r>
      <w:r w:rsidR="00EB3E93">
        <w:rPr>
          <w:i/>
          <w:color w:val="000000"/>
          <w:sz w:val="28"/>
          <w:szCs w:val="28"/>
        </w:rPr>
        <w:t xml:space="preserve"> в д. Кардагушево</w:t>
      </w:r>
      <w:r w:rsidR="00B1617D">
        <w:rPr>
          <w:i/>
          <w:color w:val="000000"/>
          <w:sz w:val="28"/>
          <w:szCs w:val="28"/>
        </w:rPr>
        <w:t xml:space="preserve"> на сумму 17</w:t>
      </w:r>
      <w:r w:rsidR="007B2720">
        <w:rPr>
          <w:i/>
          <w:color w:val="000000"/>
          <w:sz w:val="28"/>
          <w:szCs w:val="28"/>
        </w:rPr>
        <w:t>8</w:t>
      </w:r>
      <w:r w:rsidR="00B1617D">
        <w:rPr>
          <w:i/>
          <w:color w:val="000000"/>
          <w:sz w:val="28"/>
          <w:szCs w:val="28"/>
        </w:rPr>
        <w:t xml:space="preserve"> тыс.</w:t>
      </w:r>
      <w:r w:rsidR="007B2720">
        <w:rPr>
          <w:i/>
          <w:color w:val="000000"/>
          <w:sz w:val="28"/>
          <w:szCs w:val="28"/>
        </w:rPr>
        <w:t xml:space="preserve"> </w:t>
      </w:r>
      <w:r w:rsidR="00B1617D">
        <w:rPr>
          <w:i/>
          <w:color w:val="000000"/>
          <w:sz w:val="28"/>
          <w:szCs w:val="28"/>
        </w:rPr>
        <w:t>руб.</w:t>
      </w:r>
    </w:p>
    <w:p w14:paraId="439D7F6D" w14:textId="77777777" w:rsidR="002C0E40" w:rsidRPr="00161CE1" w:rsidRDefault="002C0E40" w:rsidP="002C0E4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61CE1">
        <w:rPr>
          <w:i/>
          <w:color w:val="000000"/>
          <w:sz w:val="28"/>
          <w:szCs w:val="28"/>
          <w:shd w:val="clear" w:color="auto" w:fill="FFFFFF"/>
        </w:rPr>
        <w:t>Будут продолжаться работы по борьбе с борщевиком Сосновского в границах населенных пунктов на территориях общего пользования.</w:t>
      </w:r>
    </w:p>
    <w:p w14:paraId="0C2E5164" w14:textId="7D5120AA" w:rsidR="002C0E40" w:rsidRPr="00161CE1" w:rsidRDefault="002C0E40" w:rsidP="002C0E4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61CE1">
        <w:rPr>
          <w:i/>
          <w:color w:val="000000"/>
          <w:sz w:val="28"/>
          <w:szCs w:val="28"/>
          <w:shd w:val="clear" w:color="auto" w:fill="FFFFFF"/>
        </w:rPr>
        <w:t xml:space="preserve">В рамках участия в программе поддержки местных инициатив в </w:t>
      </w:r>
      <w:r w:rsidR="00F91706">
        <w:rPr>
          <w:i/>
          <w:color w:val="000000"/>
          <w:sz w:val="28"/>
          <w:szCs w:val="28"/>
          <w:shd w:val="clear" w:color="auto" w:fill="FFFFFF"/>
        </w:rPr>
        <w:t>202</w:t>
      </w:r>
      <w:r w:rsidR="003A1098">
        <w:rPr>
          <w:i/>
          <w:color w:val="000000"/>
          <w:sz w:val="28"/>
          <w:szCs w:val="28"/>
          <w:shd w:val="clear" w:color="auto" w:fill="FFFFFF"/>
        </w:rPr>
        <w:t>4</w:t>
      </w:r>
      <w:r w:rsidRPr="00161CE1">
        <w:rPr>
          <w:i/>
          <w:color w:val="000000"/>
          <w:sz w:val="28"/>
          <w:szCs w:val="28"/>
          <w:shd w:val="clear" w:color="auto" w:fill="FFFFFF"/>
        </w:rPr>
        <w:t xml:space="preserve"> году идет работа</w:t>
      </w:r>
      <w:r w:rsidR="003A1098">
        <w:rPr>
          <w:i/>
          <w:color w:val="000000"/>
          <w:sz w:val="28"/>
          <w:szCs w:val="28"/>
          <w:shd w:val="clear" w:color="auto" w:fill="FFFFFF"/>
        </w:rPr>
        <w:t xml:space="preserve"> по устройству обелиска</w:t>
      </w:r>
      <w:r w:rsidR="007B2720">
        <w:rPr>
          <w:i/>
          <w:color w:val="000000"/>
          <w:sz w:val="28"/>
          <w:szCs w:val="28"/>
          <w:shd w:val="clear" w:color="auto" w:fill="FFFFFF"/>
        </w:rPr>
        <w:t xml:space="preserve"> воинам-землякам участникам Великой Отечественной войны</w:t>
      </w:r>
      <w:r w:rsidR="003A1098">
        <w:rPr>
          <w:i/>
          <w:color w:val="000000"/>
          <w:sz w:val="28"/>
          <w:szCs w:val="28"/>
          <w:shd w:val="clear" w:color="auto" w:fill="FFFFFF"/>
        </w:rPr>
        <w:t xml:space="preserve"> в д. 1-й Янаул.</w:t>
      </w:r>
      <w:r w:rsidRPr="00161CE1">
        <w:rPr>
          <w:i/>
          <w:color w:val="000000"/>
          <w:sz w:val="28"/>
          <w:szCs w:val="28"/>
          <w:shd w:val="clear" w:color="auto" w:fill="FFFFFF"/>
        </w:rPr>
        <w:t xml:space="preserve"> </w:t>
      </w:r>
    </w:p>
    <w:p w14:paraId="67F5262B" w14:textId="77777777" w:rsidR="002C0E40" w:rsidRPr="00161CE1" w:rsidRDefault="002C0E40" w:rsidP="002C0E4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61CE1">
        <w:rPr>
          <w:i/>
          <w:color w:val="000000"/>
          <w:sz w:val="28"/>
          <w:szCs w:val="28"/>
          <w:shd w:val="clear" w:color="auto" w:fill="FFFFFF"/>
        </w:rPr>
        <w:t>Ремонт дорог сельского поселения,</w:t>
      </w:r>
    </w:p>
    <w:p w14:paraId="42C62C58" w14:textId="77777777" w:rsidR="002C0E40" w:rsidRPr="00161CE1" w:rsidRDefault="002C0E40" w:rsidP="002C0E4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61CE1">
        <w:rPr>
          <w:i/>
          <w:color w:val="000000"/>
          <w:sz w:val="28"/>
          <w:szCs w:val="28"/>
          <w:shd w:val="clear" w:color="auto" w:fill="FFFFFF"/>
        </w:rPr>
        <w:t>Установка уличного освещения,</w:t>
      </w:r>
    </w:p>
    <w:p w14:paraId="479FF4F3" w14:textId="47D6F6BB" w:rsidR="002C0E40" w:rsidRPr="00161CE1" w:rsidRDefault="00B1617D" w:rsidP="002C0E4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shd w:val="clear" w:color="auto" w:fill="FFFFFF"/>
        </w:rPr>
        <w:t>Благоустройство территории населенных пунктов</w:t>
      </w:r>
      <w:r w:rsidR="002C0E40" w:rsidRPr="00161CE1">
        <w:rPr>
          <w:i/>
          <w:color w:val="000000"/>
          <w:sz w:val="28"/>
          <w:szCs w:val="28"/>
          <w:shd w:val="clear" w:color="auto" w:fill="FFFFFF"/>
        </w:rPr>
        <w:t>.</w:t>
      </w:r>
    </w:p>
    <w:p w14:paraId="5E84E4F8" w14:textId="77777777" w:rsidR="002C0E40" w:rsidRPr="00161CE1" w:rsidRDefault="002C0E40" w:rsidP="002C0E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B50DE01" w14:textId="26B4C0C6" w:rsidR="002C0E40" w:rsidRPr="00161CE1" w:rsidRDefault="002C0E40" w:rsidP="002C0E40">
      <w:pPr>
        <w:ind w:firstLine="567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В 202</w:t>
      </w:r>
      <w:r w:rsidR="004C42B5">
        <w:rPr>
          <w:color w:val="000000"/>
          <w:sz w:val="28"/>
          <w:szCs w:val="28"/>
        </w:rPr>
        <w:t>3</w:t>
      </w:r>
      <w:r w:rsidRPr="00161CE1">
        <w:rPr>
          <w:color w:val="000000"/>
          <w:sz w:val="28"/>
          <w:szCs w:val="28"/>
        </w:rPr>
        <w:t xml:space="preserve"> году органами местного самоуправления особое внимание будет уделяться работе по привлечению и увеличению собственных доходов в бюджет поселения. С этой целью планируется продолжить работы по проведению инвентаризации земель, имущества на территории поселения, активизация работы по сокращению недоимки по платежам в бюджет, легализации заработной платы. Будет продолжаться работа с муниципальным имуществом для выявления новых источников пополнения местного бюджета.</w:t>
      </w:r>
    </w:p>
    <w:p w14:paraId="58619305" w14:textId="43B5A093" w:rsidR="002C0E40" w:rsidRPr="00161CE1" w:rsidRDefault="002C0E40" w:rsidP="002C0E40">
      <w:pPr>
        <w:ind w:firstLine="540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Также будут создаваться условия для участия поселения в федеральных и региональных программах для привлечения средств из регионального бюджета в местный бюджет поселения для решения вопросов местного значения.</w:t>
      </w:r>
    </w:p>
    <w:p w14:paraId="32520BAC" w14:textId="77777777" w:rsidR="002C0E40" w:rsidRPr="00161CE1" w:rsidRDefault="002C0E40" w:rsidP="002C0E40">
      <w:pPr>
        <w:ind w:firstLine="709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Выполнение поставленных задач возможно лишь при тесном взаимодействии   органов местного самоуправления и населения. Надеюсь, что совместная слаженная, созидательная работа приведёт нас к успеху.</w:t>
      </w:r>
    </w:p>
    <w:p w14:paraId="10968BB2" w14:textId="77777777" w:rsidR="002C0E40" w:rsidRPr="00161CE1" w:rsidRDefault="002C0E40" w:rsidP="002C0E40">
      <w:pPr>
        <w:ind w:firstLine="709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Спасибо за внимание!</w:t>
      </w:r>
    </w:p>
    <w:p w14:paraId="057D8CCE" w14:textId="77777777" w:rsidR="00A93970" w:rsidRPr="00161CE1" w:rsidRDefault="00A93970">
      <w:pPr>
        <w:rPr>
          <w:sz w:val="28"/>
          <w:szCs w:val="28"/>
        </w:rPr>
      </w:pPr>
    </w:p>
    <w:sectPr w:rsidR="00A93970" w:rsidRPr="00161CE1" w:rsidSect="004105CC">
      <w:pgSz w:w="11906" w:h="16838"/>
      <w:pgMar w:top="1134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949F5"/>
    <w:multiLevelType w:val="hybridMultilevel"/>
    <w:tmpl w:val="0DA0F8D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4EF71D9D"/>
    <w:multiLevelType w:val="hybridMultilevel"/>
    <w:tmpl w:val="906268DC"/>
    <w:lvl w:ilvl="0" w:tplc="273C6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DD012F"/>
    <w:multiLevelType w:val="hybridMultilevel"/>
    <w:tmpl w:val="34B8E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074656">
    <w:abstractNumId w:val="0"/>
  </w:num>
  <w:num w:numId="2" w16cid:durableId="1345666672">
    <w:abstractNumId w:val="1"/>
  </w:num>
  <w:num w:numId="3" w16cid:durableId="275605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CB"/>
    <w:rsid w:val="000D2246"/>
    <w:rsid w:val="00152F5C"/>
    <w:rsid w:val="00161CE1"/>
    <w:rsid w:val="00273532"/>
    <w:rsid w:val="002C0E40"/>
    <w:rsid w:val="002D0E53"/>
    <w:rsid w:val="003A1098"/>
    <w:rsid w:val="004105CC"/>
    <w:rsid w:val="004C42B5"/>
    <w:rsid w:val="00506EB9"/>
    <w:rsid w:val="005377CE"/>
    <w:rsid w:val="00563079"/>
    <w:rsid w:val="00563242"/>
    <w:rsid w:val="005C0B02"/>
    <w:rsid w:val="006310EE"/>
    <w:rsid w:val="0064667E"/>
    <w:rsid w:val="00683BA4"/>
    <w:rsid w:val="006D4454"/>
    <w:rsid w:val="006E355C"/>
    <w:rsid w:val="007B2720"/>
    <w:rsid w:val="0089562F"/>
    <w:rsid w:val="008C7764"/>
    <w:rsid w:val="008E65CB"/>
    <w:rsid w:val="0091702D"/>
    <w:rsid w:val="009209E1"/>
    <w:rsid w:val="00935319"/>
    <w:rsid w:val="009C4782"/>
    <w:rsid w:val="009C5262"/>
    <w:rsid w:val="00A10D3C"/>
    <w:rsid w:val="00A93970"/>
    <w:rsid w:val="00AC0A0D"/>
    <w:rsid w:val="00B1617D"/>
    <w:rsid w:val="00BF64D1"/>
    <w:rsid w:val="00C47FC2"/>
    <w:rsid w:val="00D667ED"/>
    <w:rsid w:val="00D81885"/>
    <w:rsid w:val="00DA27D0"/>
    <w:rsid w:val="00DD287B"/>
    <w:rsid w:val="00DE525C"/>
    <w:rsid w:val="00EB3E93"/>
    <w:rsid w:val="00F6664D"/>
    <w:rsid w:val="00F9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40DE"/>
  <w15:chartTrackingRefBased/>
  <w15:docId w15:val="{681CC8CD-0E4A-4511-8C2F-666DE2BD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E4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E4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C0E4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2C0E40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rsid w:val="002C0E4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2C0E40"/>
    <w:rPr>
      <w:b/>
      <w:bCs/>
    </w:rPr>
  </w:style>
  <w:style w:type="paragraph" w:styleId="a5">
    <w:name w:val="List Paragraph"/>
    <w:basedOn w:val="a"/>
    <w:uiPriority w:val="34"/>
    <w:qFormat/>
    <w:rsid w:val="002C0E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8</Pages>
  <Words>2752</Words>
  <Characters>15691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kudash-ss@mail.ru</dc:creator>
  <cp:keywords/>
  <dc:description/>
  <cp:lastModifiedBy>Азат Габсалямов</cp:lastModifiedBy>
  <cp:revision>22</cp:revision>
  <cp:lastPrinted>2023-03-17T09:48:00Z</cp:lastPrinted>
  <dcterms:created xsi:type="dcterms:W3CDTF">2022-03-18T04:58:00Z</dcterms:created>
  <dcterms:modified xsi:type="dcterms:W3CDTF">2024-03-18T06:33:00Z</dcterms:modified>
</cp:coreProperties>
</file>