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28AA" w14:textId="77777777" w:rsidR="00F21A65" w:rsidRDefault="00F21A65" w:rsidP="00F21A6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46219B" w14:textId="359319C5" w:rsidR="00EC0BFA" w:rsidRDefault="00F21A65" w:rsidP="00496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496948" w:rsidRP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овет сельского поселения </w:t>
      </w:r>
      <w:proofErr w:type="spellStart"/>
      <w:r w:rsid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Кудашевский</w:t>
      </w:r>
      <w:proofErr w:type="spellEnd"/>
      <w:r w:rsid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6948" w:rsidRP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сельсовет</w:t>
      </w:r>
    </w:p>
    <w:p w14:paraId="551B8EC1" w14:textId="511AF56C" w:rsidR="00496948" w:rsidRDefault="00496948" w:rsidP="00496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Татышлинский район</w:t>
      </w:r>
    </w:p>
    <w:p w14:paraId="1E066DAA" w14:textId="6E5E4CBE" w:rsidR="00496948" w:rsidRPr="00F21A65" w:rsidRDefault="00496948" w:rsidP="00496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6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Республики Башкортостан</w:t>
      </w:r>
    </w:p>
    <w:p w14:paraId="2BB4ECC8" w14:textId="77777777" w:rsidR="00496948" w:rsidRPr="00496948" w:rsidRDefault="00496948" w:rsidP="004969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A9D12C" w14:textId="77777777" w:rsidR="00496948" w:rsidRDefault="00496948" w:rsidP="004969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9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4C1A2B0" w14:textId="77777777" w:rsidR="00F21A65" w:rsidRDefault="00EC0BFA" w:rsidP="00EC0BFA">
      <w:pPr>
        <w:pStyle w:val="a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96948" w:rsidRPr="00496948">
        <w:rPr>
          <w:b/>
          <w:bCs/>
          <w:sz w:val="28"/>
          <w:szCs w:val="28"/>
        </w:rPr>
        <w:t xml:space="preserve"> внесении изменений и дополнений</w:t>
      </w:r>
      <w:r w:rsidR="00496948" w:rsidRPr="00496948">
        <w:rPr>
          <w:b/>
          <w:bCs/>
          <w:color w:val="000000"/>
          <w:sz w:val="28"/>
          <w:szCs w:val="28"/>
        </w:rPr>
        <w:t xml:space="preserve"> в </w:t>
      </w:r>
      <w:r w:rsidR="00496948">
        <w:rPr>
          <w:b/>
          <w:bCs/>
          <w:color w:val="000000"/>
          <w:sz w:val="28"/>
          <w:szCs w:val="28"/>
        </w:rPr>
        <w:t>р</w:t>
      </w:r>
      <w:r w:rsidR="00496948" w:rsidRPr="00496948">
        <w:rPr>
          <w:b/>
          <w:bCs/>
          <w:color w:val="000000"/>
          <w:sz w:val="28"/>
          <w:szCs w:val="28"/>
        </w:rPr>
        <w:t xml:space="preserve">ешение Совета сельского поселения </w:t>
      </w:r>
      <w:proofErr w:type="spellStart"/>
      <w:r w:rsidR="00496948">
        <w:rPr>
          <w:b/>
          <w:bCs/>
          <w:color w:val="000000"/>
          <w:sz w:val="28"/>
          <w:szCs w:val="28"/>
        </w:rPr>
        <w:t>Кудашевский</w:t>
      </w:r>
      <w:proofErr w:type="spellEnd"/>
      <w:r w:rsidR="00496948">
        <w:rPr>
          <w:b/>
          <w:bCs/>
          <w:color w:val="000000"/>
          <w:sz w:val="28"/>
          <w:szCs w:val="28"/>
        </w:rPr>
        <w:t xml:space="preserve"> </w:t>
      </w:r>
      <w:r w:rsidR="00496948" w:rsidRPr="00496948">
        <w:rPr>
          <w:b/>
          <w:bCs/>
          <w:color w:val="000000"/>
          <w:sz w:val="28"/>
          <w:szCs w:val="28"/>
        </w:rPr>
        <w:t xml:space="preserve">сельсовет муниципального района Татышлинский район </w:t>
      </w:r>
      <w:r w:rsidR="00496948" w:rsidRPr="00496948">
        <w:rPr>
          <w:b/>
          <w:bCs/>
          <w:sz w:val="28"/>
          <w:szCs w:val="28"/>
        </w:rPr>
        <w:t>Р</w:t>
      </w:r>
      <w:r w:rsidR="00496948">
        <w:rPr>
          <w:b/>
          <w:bCs/>
          <w:sz w:val="28"/>
          <w:szCs w:val="28"/>
        </w:rPr>
        <w:t xml:space="preserve">еспублики Башкортостан </w:t>
      </w:r>
      <w:bookmarkStart w:id="0" w:name="_Hlk162616244"/>
      <w:bookmarkStart w:id="1" w:name="_Hlk162616805"/>
      <w:r w:rsidR="00496948" w:rsidRPr="00496948">
        <w:rPr>
          <w:b/>
          <w:bCs/>
          <w:sz w:val="28"/>
          <w:szCs w:val="28"/>
        </w:rPr>
        <w:t xml:space="preserve">№ 348 от 12 апреля 2023 </w:t>
      </w:r>
      <w:r w:rsidR="00496948">
        <w:rPr>
          <w:b/>
          <w:bCs/>
          <w:sz w:val="28"/>
          <w:szCs w:val="28"/>
        </w:rPr>
        <w:t>года</w:t>
      </w:r>
      <w:r w:rsidR="00496948" w:rsidRPr="00496948">
        <w:rPr>
          <w:b/>
          <w:bCs/>
          <w:sz w:val="28"/>
          <w:szCs w:val="28"/>
        </w:rPr>
        <w:t xml:space="preserve"> </w:t>
      </w:r>
      <w:r w:rsidR="00C201D5">
        <w:rPr>
          <w:b/>
          <w:bCs/>
          <w:sz w:val="28"/>
          <w:szCs w:val="28"/>
        </w:rPr>
        <w:t>«</w:t>
      </w:r>
      <w:r w:rsidR="00C201D5" w:rsidRPr="009043F5">
        <w:rPr>
          <w:b/>
          <w:color w:val="000000" w:themeColor="text1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C201D5" w:rsidRPr="00C201D5">
        <w:rPr>
          <w:rStyle w:val="a4"/>
          <w:b/>
          <w:color w:val="000000" w:themeColor="text1"/>
          <w:sz w:val="28"/>
          <w:szCs w:val="28"/>
          <w:u w:val="none"/>
        </w:rPr>
        <w:t xml:space="preserve">сельского поселения </w:t>
      </w:r>
      <w:proofErr w:type="spellStart"/>
      <w:r w:rsidR="00C201D5" w:rsidRPr="00C201D5">
        <w:rPr>
          <w:rStyle w:val="a4"/>
          <w:b/>
          <w:color w:val="000000" w:themeColor="text1"/>
          <w:sz w:val="28"/>
          <w:szCs w:val="28"/>
          <w:u w:val="none"/>
        </w:rPr>
        <w:t>Кудашевский</w:t>
      </w:r>
      <w:proofErr w:type="spellEnd"/>
      <w:r w:rsidR="00C201D5" w:rsidRPr="00C201D5">
        <w:rPr>
          <w:rStyle w:val="a4"/>
          <w:b/>
          <w:color w:val="000000" w:themeColor="text1"/>
          <w:sz w:val="28"/>
          <w:szCs w:val="28"/>
          <w:u w:val="none"/>
        </w:rPr>
        <w:t xml:space="preserve"> сельсовет</w:t>
      </w:r>
      <w:r w:rsidR="00C201D5" w:rsidRPr="009043F5">
        <w:rPr>
          <w:rStyle w:val="a4"/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муниципального</w:t>
      </w:r>
      <w:r>
        <w:rPr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района</w:t>
      </w:r>
      <w:r>
        <w:rPr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Татышлинский</w:t>
      </w:r>
      <w:r>
        <w:rPr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район</w:t>
      </w:r>
    </w:p>
    <w:p w14:paraId="6DEC1D8E" w14:textId="462B434C" w:rsidR="00496948" w:rsidRPr="00EC0BFA" w:rsidRDefault="00EC0BFA" w:rsidP="00EC0BFA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Республики</w:t>
      </w:r>
      <w:r w:rsidR="00F21A65">
        <w:rPr>
          <w:b/>
          <w:color w:val="000000" w:themeColor="text1"/>
          <w:sz w:val="28"/>
          <w:szCs w:val="28"/>
        </w:rPr>
        <w:t xml:space="preserve"> </w:t>
      </w:r>
      <w:r w:rsidR="00C201D5" w:rsidRPr="009043F5">
        <w:rPr>
          <w:b/>
          <w:color w:val="000000" w:themeColor="text1"/>
          <w:sz w:val="28"/>
          <w:szCs w:val="28"/>
        </w:rPr>
        <w:t>Башкортостан</w:t>
      </w:r>
      <w:r w:rsidR="00C201D5">
        <w:rPr>
          <w:b/>
          <w:color w:val="000000" w:themeColor="text1"/>
          <w:sz w:val="28"/>
          <w:szCs w:val="28"/>
        </w:rPr>
        <w:t>»</w:t>
      </w:r>
      <w:bookmarkEnd w:id="0"/>
      <w:bookmarkEnd w:id="1"/>
    </w:p>
    <w:p w14:paraId="3F3C6906" w14:textId="77777777" w:rsidR="00EC0BFA" w:rsidRPr="00EC0BFA" w:rsidRDefault="00EC0BFA" w:rsidP="00EC0BFA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E64CC2E" w14:textId="77777777" w:rsidR="00EC0BFA" w:rsidRDefault="00496948" w:rsidP="00EC0BF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>В соответствии с ФЗ-131 от 06.10.2003г. «Об общих принципах организации местного самоуправления в Российской Федерации», Закона Республики Башкортостан  от 18.03.2005г.№162-з «О</w:t>
      </w:r>
      <w:r w:rsidR="00EC0BFA">
        <w:rPr>
          <w:rFonts w:ascii="Times New Roman" w:hAnsi="Times New Roman" w:cs="Times New Roman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sz w:val="28"/>
          <w:szCs w:val="28"/>
        </w:rPr>
        <w:t xml:space="preserve">местном самоуправлении в Республике Башкортостан» Федеральным законом от 25 декабря 2008 года №273-ФЗ «О противодействии коррупции», Законом Республики Башкортостан от 13 июля 2009 года №145-з «О противодействии коррупции в Республике Башкортостан»,  Уставом Сельского поселения </w:t>
      </w:r>
      <w:proofErr w:type="spellStart"/>
      <w:r w:rsidR="008A71F3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8A71F3">
        <w:rPr>
          <w:rFonts w:ascii="Times New Roman" w:hAnsi="Times New Roman" w:cs="Times New Roman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Башкортостан,</w:t>
      </w:r>
      <w:r w:rsidR="008A71F3">
        <w:rPr>
          <w:rFonts w:ascii="Times New Roman" w:hAnsi="Times New Roman" w:cs="Times New Roman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sz w:val="28"/>
          <w:szCs w:val="28"/>
        </w:rPr>
        <w:t>Совет</w:t>
      </w:r>
      <w:r w:rsidR="008A71F3">
        <w:rPr>
          <w:rFonts w:ascii="Times New Roman" w:hAnsi="Times New Roman" w:cs="Times New Roman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proofErr w:type="spellEnd"/>
      <w:r w:rsidR="008A7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color w:val="000000"/>
          <w:sz w:val="28"/>
          <w:szCs w:val="28"/>
        </w:rPr>
        <w:t>сельсовет муниципального района Татышлинский район Республики Башкортостан</w:t>
      </w:r>
    </w:p>
    <w:p w14:paraId="4B79BAA8" w14:textId="2A921058" w:rsidR="00496948" w:rsidRPr="00EC0BFA" w:rsidRDefault="00496948" w:rsidP="00EC0BFA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>РЕШИЛ:</w:t>
      </w:r>
    </w:p>
    <w:p w14:paraId="0F4EC9AA" w14:textId="3AF48283" w:rsidR="00AE2DD8" w:rsidRPr="00EC0BFA" w:rsidRDefault="00496948" w:rsidP="00AE2DD8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A71F3">
        <w:rPr>
          <w:bCs/>
          <w:sz w:val="28"/>
          <w:szCs w:val="28"/>
        </w:rPr>
        <w:t xml:space="preserve">  1.</w:t>
      </w:r>
      <w:r w:rsidRPr="00496948">
        <w:rPr>
          <w:sz w:val="28"/>
          <w:szCs w:val="28"/>
        </w:rPr>
        <w:t xml:space="preserve"> В решение Совета</w:t>
      </w:r>
      <w:r w:rsidRPr="00496948">
        <w:rPr>
          <w:bCs/>
          <w:sz w:val="28"/>
          <w:szCs w:val="28"/>
        </w:rPr>
        <w:t xml:space="preserve"> </w:t>
      </w:r>
      <w:r w:rsidR="008A71F3">
        <w:rPr>
          <w:bCs/>
          <w:sz w:val="28"/>
          <w:szCs w:val="28"/>
        </w:rPr>
        <w:t>сельского поселения</w:t>
      </w:r>
      <w:r w:rsidRPr="0049694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Кудашевский</w:t>
      </w:r>
      <w:proofErr w:type="spellEnd"/>
      <w:r>
        <w:rPr>
          <w:bCs/>
          <w:sz w:val="28"/>
          <w:szCs w:val="28"/>
        </w:rPr>
        <w:t xml:space="preserve"> </w:t>
      </w:r>
      <w:r w:rsidRPr="00496948">
        <w:rPr>
          <w:bCs/>
          <w:sz w:val="28"/>
          <w:szCs w:val="28"/>
        </w:rPr>
        <w:t xml:space="preserve">сельсовет </w:t>
      </w:r>
      <w:r w:rsidR="008A71F3">
        <w:rPr>
          <w:bCs/>
          <w:sz w:val="28"/>
          <w:szCs w:val="28"/>
        </w:rPr>
        <w:t xml:space="preserve">муниципального района </w:t>
      </w:r>
      <w:r w:rsidRPr="00496948">
        <w:rPr>
          <w:bCs/>
          <w:sz w:val="28"/>
          <w:szCs w:val="28"/>
        </w:rPr>
        <w:t>Татышлинский район Р</w:t>
      </w:r>
      <w:r w:rsidR="008A71F3">
        <w:rPr>
          <w:bCs/>
          <w:sz w:val="28"/>
          <w:szCs w:val="28"/>
        </w:rPr>
        <w:t xml:space="preserve">еспублики </w:t>
      </w:r>
      <w:r w:rsidR="008A71F3" w:rsidRPr="00AE2DD8">
        <w:rPr>
          <w:bCs/>
          <w:sz w:val="28"/>
          <w:szCs w:val="28"/>
        </w:rPr>
        <w:t>Башкортостан</w:t>
      </w:r>
      <w:r w:rsidR="00AE2DD8">
        <w:rPr>
          <w:bCs/>
          <w:sz w:val="28"/>
          <w:szCs w:val="28"/>
        </w:rPr>
        <w:t xml:space="preserve"> </w:t>
      </w:r>
      <w:r w:rsidR="00AE2DD8" w:rsidRPr="00AE2DD8">
        <w:rPr>
          <w:sz w:val="28"/>
          <w:szCs w:val="28"/>
        </w:rPr>
        <w:t>№ 348 от 12 апреля 2023 года «</w:t>
      </w:r>
      <w:r w:rsidR="00AE2DD8" w:rsidRPr="00AE2DD8">
        <w:rPr>
          <w:color w:val="000000" w:themeColor="text1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AE2DD8" w:rsidRPr="00AE2DD8">
        <w:rPr>
          <w:rStyle w:val="a4"/>
          <w:color w:val="000000" w:themeColor="text1"/>
          <w:sz w:val="28"/>
          <w:szCs w:val="28"/>
          <w:u w:val="none"/>
        </w:rPr>
        <w:t>сельского поселения</w:t>
      </w:r>
      <w:r w:rsidR="00AE2DD8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AE2DD8" w:rsidRPr="00AE2DD8">
        <w:rPr>
          <w:rStyle w:val="a4"/>
          <w:color w:val="000000" w:themeColor="text1"/>
          <w:sz w:val="28"/>
          <w:szCs w:val="28"/>
          <w:u w:val="none"/>
        </w:rPr>
        <w:t>Кудашевский</w:t>
      </w:r>
      <w:proofErr w:type="spellEnd"/>
      <w:r w:rsidR="00966311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AE2DD8" w:rsidRPr="00AE2DD8">
        <w:rPr>
          <w:rStyle w:val="a4"/>
          <w:color w:val="000000" w:themeColor="text1"/>
          <w:sz w:val="28"/>
          <w:szCs w:val="28"/>
          <w:u w:val="none"/>
        </w:rPr>
        <w:t>сельсовет</w:t>
      </w:r>
      <w:r w:rsidR="00AE2DD8" w:rsidRPr="00AE2DD8">
        <w:rPr>
          <w:rStyle w:val="a4"/>
          <w:color w:val="000000" w:themeColor="text1"/>
          <w:sz w:val="28"/>
          <w:szCs w:val="28"/>
        </w:rPr>
        <w:t xml:space="preserve"> </w:t>
      </w:r>
      <w:r w:rsidR="00AE2DD8" w:rsidRPr="00AE2DD8">
        <w:rPr>
          <w:color w:val="000000" w:themeColor="text1"/>
          <w:sz w:val="28"/>
          <w:szCs w:val="28"/>
        </w:rPr>
        <w:t>муниципального района Татышлинский район</w:t>
      </w:r>
      <w:r w:rsidR="00EC0BFA">
        <w:rPr>
          <w:color w:val="000000" w:themeColor="text1"/>
          <w:sz w:val="28"/>
          <w:szCs w:val="28"/>
        </w:rPr>
        <w:t xml:space="preserve"> </w:t>
      </w:r>
      <w:r w:rsidR="00AE2DD8" w:rsidRPr="00AE2DD8">
        <w:rPr>
          <w:color w:val="000000" w:themeColor="text1"/>
          <w:sz w:val="28"/>
          <w:szCs w:val="28"/>
        </w:rPr>
        <w:t>Республики Башкортостан»</w:t>
      </w:r>
      <w:r w:rsidR="00EC0BFA">
        <w:rPr>
          <w:color w:val="000000" w:themeColor="text1"/>
          <w:sz w:val="28"/>
          <w:szCs w:val="28"/>
        </w:rPr>
        <w:t xml:space="preserve"> </w:t>
      </w:r>
    </w:p>
    <w:p w14:paraId="02EA1EA5" w14:textId="5C9B49FC" w:rsidR="00496948" w:rsidRPr="00496948" w:rsidRDefault="00496948" w:rsidP="008A71F3">
      <w:pPr>
        <w:pStyle w:val="a3"/>
        <w:spacing w:line="259" w:lineRule="auto"/>
        <w:jc w:val="both"/>
        <w:rPr>
          <w:sz w:val="28"/>
          <w:szCs w:val="28"/>
        </w:rPr>
      </w:pPr>
      <w:r w:rsidRPr="00AE2DD8">
        <w:rPr>
          <w:bCs/>
          <w:sz w:val="28"/>
          <w:szCs w:val="28"/>
        </w:rPr>
        <w:t xml:space="preserve"> </w:t>
      </w:r>
      <w:r w:rsidRPr="00496948">
        <w:rPr>
          <w:sz w:val="28"/>
          <w:szCs w:val="28"/>
        </w:rPr>
        <w:t>внести следующие изменения и дополнения:</w:t>
      </w:r>
    </w:p>
    <w:p w14:paraId="46AB1256" w14:textId="1C3924A7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hAnsi="Times New Roman" w:cs="Times New Roman"/>
          <w:color w:val="000000"/>
          <w:sz w:val="28"/>
          <w:szCs w:val="28"/>
        </w:rPr>
        <w:t xml:space="preserve"> А) дополнить абзацем следующего содержания:</w:t>
      </w:r>
      <w:r w:rsidR="008A71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94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</w:t>
      </w:r>
      <w:r w:rsid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следствием не зависящих от указанных лиц обстоятельств в порядке, предусмотренном </w:t>
      </w:r>
      <w:hyperlink r:id="rId4" w:history="1">
        <w:r w:rsidRPr="0049694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частями 3</w:t>
        </w:r>
      </w:hyperlink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5" w:history="1">
        <w:r w:rsidRPr="0049694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 статьи 13</w:t>
        </w:r>
      </w:hyperlink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</w:t>
      </w:r>
      <w:r w:rsid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BAFF9" w14:textId="7C27E546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Б)Дополнить абзацем следующего содержания «Порядок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</w:t>
      </w:r>
      <w:hyperlink r:id="rId6" w:history="1">
        <w:r w:rsidRPr="008A71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ч.1</w:t>
        </w:r>
      </w:hyperlink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ст.12.5 Закона РБ от 18.03.2005г №162-з «О</w:t>
      </w:r>
      <w:r w:rsid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самоуправлении в Республике Башкортостан»,</w:t>
      </w:r>
      <w:r w:rsid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представительного органа муниципального образования, который должен содержать:</w:t>
      </w:r>
    </w:p>
    <w:p w14:paraId="380849B2" w14:textId="77777777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порядок и сроки уведомления лица, в отношении которого поступило заявление Главы Республики Башкортостан, указанное в </w:t>
      </w:r>
      <w:hyperlink r:id="rId7" w:history="1">
        <w:r w:rsidRPr="008A71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ч.2</w:t>
        </w:r>
      </w:hyperlink>
      <w:r w:rsidRPr="008A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ст.12.5 Закона РБ от 18.03.2005г №162-з «О местном самоуправлении в Республике Башкортостан», о дате, времени, месте и порядке его рассмотрения; </w:t>
      </w:r>
    </w:p>
    <w:p w14:paraId="4C21A4C5" w14:textId="77777777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вид голосования по вопросу о применении мер ответственности и порядок его проведения; </w:t>
      </w:r>
    </w:p>
    <w:p w14:paraId="2BB53CA2" w14:textId="77777777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порядок рассмотрения вопроса о применении мер ответственности;</w:t>
      </w:r>
    </w:p>
    <w:p w14:paraId="51E14D67" w14:textId="77777777" w:rsidR="008A71F3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сроки и способы направления (вручения) копии принятого решения лицу, в отношении которого поступило заявление. </w:t>
      </w:r>
    </w:p>
    <w:p w14:paraId="391938AB" w14:textId="746790A4" w:rsidR="00496948" w:rsidRPr="00496948" w:rsidRDefault="00496948" w:rsidP="008A71F3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69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При равенстве голосов членов Совета голос председательствующего на заседании </w:t>
      </w:r>
      <w:r w:rsidR="00966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4969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овета является решающим.</w:t>
      </w:r>
    </w:p>
    <w:p w14:paraId="6AED2907" w14:textId="0F9E8499" w:rsidR="00496948" w:rsidRPr="00496948" w:rsidRDefault="00496948" w:rsidP="008A71F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7 изложить в следующей редакции: «Информация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размещается на официальном сайте</w:t>
      </w:r>
      <w:r w:rsidR="002B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Совета сельского поселения </w:t>
      </w:r>
      <w:proofErr w:type="spellStart"/>
      <w:r w:rsidR="002B47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2B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Татышлинский район Республики Башкортостан </w:t>
      </w:r>
      <w:r w:rsidRPr="004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"Интернет" в течение 10 рабочих дней с даты принятия органом местного самоуправления решения и находится на сайте не менее одного года»</w:t>
      </w:r>
      <w:r w:rsidR="005E2B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BD2F4" w14:textId="13309C24" w:rsidR="00496948" w:rsidRPr="00496948" w:rsidRDefault="00496948" w:rsidP="008A71F3">
      <w:pPr>
        <w:pStyle w:val="a3"/>
        <w:spacing w:line="259" w:lineRule="auto"/>
        <w:ind w:firstLine="567"/>
        <w:jc w:val="both"/>
        <w:rPr>
          <w:sz w:val="28"/>
          <w:szCs w:val="28"/>
        </w:rPr>
      </w:pPr>
      <w:r w:rsidRPr="00496948">
        <w:rPr>
          <w:sz w:val="28"/>
          <w:szCs w:val="28"/>
        </w:rPr>
        <w:tab/>
      </w:r>
      <w:r w:rsidRPr="00496948">
        <w:rPr>
          <w:bCs/>
          <w:sz w:val="28"/>
          <w:szCs w:val="28"/>
        </w:rPr>
        <w:t>2.</w:t>
      </w:r>
      <w:r w:rsidRPr="00496948">
        <w:rPr>
          <w:sz w:val="28"/>
          <w:szCs w:val="28"/>
        </w:rPr>
        <w:t xml:space="preserve">Обнародовать настоящее </w:t>
      </w:r>
      <w:r w:rsidR="00966311">
        <w:rPr>
          <w:sz w:val="28"/>
          <w:szCs w:val="28"/>
        </w:rPr>
        <w:t xml:space="preserve">Решение </w:t>
      </w:r>
      <w:r w:rsidRPr="00496948">
        <w:rPr>
          <w:sz w:val="28"/>
          <w:szCs w:val="28"/>
        </w:rPr>
        <w:t xml:space="preserve">на информационном стенде и на официальном сайте </w:t>
      </w:r>
      <w:r w:rsidR="00966311">
        <w:rPr>
          <w:sz w:val="28"/>
          <w:szCs w:val="28"/>
        </w:rPr>
        <w:t>А</w:t>
      </w:r>
      <w:r w:rsidRPr="00496948">
        <w:rPr>
          <w:sz w:val="28"/>
          <w:szCs w:val="28"/>
        </w:rPr>
        <w:t xml:space="preserve">дминистрации сельского поселения </w:t>
      </w:r>
      <w:proofErr w:type="spellStart"/>
      <w:r>
        <w:rPr>
          <w:color w:val="000000"/>
          <w:sz w:val="28"/>
          <w:szCs w:val="28"/>
        </w:rPr>
        <w:t>Кудашевский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96948">
        <w:rPr>
          <w:sz w:val="28"/>
          <w:szCs w:val="28"/>
        </w:rPr>
        <w:t>сельсовет муниципального района Татышлинский район Р</w:t>
      </w:r>
      <w:r w:rsidR="00966311">
        <w:rPr>
          <w:sz w:val="28"/>
          <w:szCs w:val="28"/>
        </w:rPr>
        <w:t>еспублики Башкортостан</w:t>
      </w:r>
      <w:r w:rsidRPr="00496948">
        <w:rPr>
          <w:sz w:val="28"/>
          <w:szCs w:val="28"/>
        </w:rPr>
        <w:t>.</w:t>
      </w:r>
    </w:p>
    <w:p w14:paraId="22E89337" w14:textId="40243A47" w:rsidR="00496948" w:rsidRPr="00496948" w:rsidRDefault="00496948" w:rsidP="008A71F3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ab/>
      </w:r>
      <w:r w:rsidRPr="00496948">
        <w:rPr>
          <w:rFonts w:ascii="Times New Roman" w:hAnsi="Times New Roman" w:cs="Times New Roman"/>
          <w:bCs/>
          <w:sz w:val="28"/>
          <w:szCs w:val="28"/>
        </w:rPr>
        <w:t>3.</w:t>
      </w:r>
      <w:r w:rsidRPr="0049694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66311">
        <w:rPr>
          <w:rFonts w:ascii="Times New Roman" w:hAnsi="Times New Roman" w:cs="Times New Roman"/>
          <w:sz w:val="28"/>
          <w:szCs w:val="28"/>
        </w:rPr>
        <w:t>Решения</w:t>
      </w:r>
      <w:r w:rsidRPr="00496948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14:paraId="5875C964" w14:textId="77777777" w:rsidR="00C43751" w:rsidRDefault="00C43751" w:rsidP="00496948">
      <w:pPr>
        <w:pStyle w:val="a3"/>
        <w:rPr>
          <w:sz w:val="28"/>
          <w:szCs w:val="28"/>
        </w:rPr>
      </w:pPr>
    </w:p>
    <w:p w14:paraId="586E68FE" w14:textId="2A71527A" w:rsidR="00496948" w:rsidRPr="00496948" w:rsidRDefault="00496948" w:rsidP="00496948">
      <w:pPr>
        <w:pStyle w:val="a3"/>
        <w:rPr>
          <w:sz w:val="28"/>
          <w:szCs w:val="28"/>
        </w:rPr>
      </w:pPr>
      <w:r w:rsidRPr="00496948">
        <w:rPr>
          <w:sz w:val="28"/>
          <w:szCs w:val="28"/>
        </w:rPr>
        <w:t>Глава сельского поселения</w:t>
      </w:r>
    </w:p>
    <w:p w14:paraId="6BF2ABE5" w14:textId="77777777" w:rsidR="008A71F3" w:rsidRDefault="00496948" w:rsidP="00496948">
      <w:pPr>
        <w:pStyle w:val="a3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Кудашевский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496948">
        <w:rPr>
          <w:sz w:val="28"/>
          <w:szCs w:val="28"/>
        </w:rPr>
        <w:t>сельсовет</w:t>
      </w:r>
    </w:p>
    <w:p w14:paraId="5A5C6089" w14:textId="77777777" w:rsidR="008A71F3" w:rsidRDefault="008A71F3" w:rsidP="00496948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496948" w:rsidRPr="00496948">
        <w:rPr>
          <w:sz w:val="28"/>
          <w:szCs w:val="28"/>
        </w:rPr>
        <w:t xml:space="preserve">  </w:t>
      </w:r>
    </w:p>
    <w:p w14:paraId="3FA85B4F" w14:textId="77777777" w:rsidR="008A71F3" w:rsidRDefault="008A71F3" w:rsidP="00496948">
      <w:pPr>
        <w:pStyle w:val="a3"/>
        <w:rPr>
          <w:sz w:val="28"/>
          <w:szCs w:val="28"/>
        </w:rPr>
      </w:pPr>
      <w:r>
        <w:rPr>
          <w:sz w:val="28"/>
          <w:szCs w:val="28"/>
        </w:rPr>
        <w:t>Татышлинский район</w:t>
      </w:r>
    </w:p>
    <w:p w14:paraId="1EBEBFFA" w14:textId="12290DD2" w:rsidR="00496948" w:rsidRDefault="008A71F3" w:rsidP="00496948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496948" w:rsidRPr="00496948">
        <w:rPr>
          <w:sz w:val="28"/>
          <w:szCs w:val="28"/>
        </w:rPr>
        <w:t xml:space="preserve">                                                </w:t>
      </w:r>
      <w:proofErr w:type="spellStart"/>
      <w:r w:rsidR="00496948">
        <w:rPr>
          <w:sz w:val="28"/>
          <w:szCs w:val="28"/>
        </w:rPr>
        <w:t>А.Ф.Габсалямов</w:t>
      </w:r>
      <w:proofErr w:type="spellEnd"/>
    </w:p>
    <w:p w14:paraId="6F8EA18D" w14:textId="77777777" w:rsidR="005123FD" w:rsidRPr="00496948" w:rsidRDefault="005123FD" w:rsidP="00496948">
      <w:pPr>
        <w:pStyle w:val="a3"/>
        <w:rPr>
          <w:b/>
          <w:sz w:val="28"/>
          <w:szCs w:val="28"/>
        </w:rPr>
      </w:pPr>
    </w:p>
    <w:p w14:paraId="5801F79E" w14:textId="77777777" w:rsidR="00F21A65" w:rsidRDefault="00F21A65" w:rsidP="00C4375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893546A" w14:textId="6275B086" w:rsidR="00496948" w:rsidRPr="00C43751" w:rsidRDefault="00C43751" w:rsidP="00C4375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375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C43751">
        <w:rPr>
          <w:rFonts w:ascii="Times New Roman" w:hAnsi="Times New Roman" w:cs="Times New Roman"/>
          <w:bCs/>
          <w:i/>
          <w:iCs/>
          <w:sz w:val="24"/>
          <w:szCs w:val="24"/>
        </w:rPr>
        <w:t>с.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43751">
        <w:rPr>
          <w:rFonts w:ascii="Times New Roman" w:hAnsi="Times New Roman" w:cs="Times New Roman"/>
          <w:bCs/>
          <w:i/>
          <w:iCs/>
          <w:sz w:val="24"/>
          <w:szCs w:val="24"/>
        </w:rPr>
        <w:t>Верхнекудашево</w:t>
      </w:r>
      <w:proofErr w:type="spellEnd"/>
    </w:p>
    <w:p w14:paraId="0118D7AA" w14:textId="4FF220BE" w:rsidR="00830366" w:rsidRDefault="00C43751" w:rsidP="00C4375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37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512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19 апреля </w:t>
      </w:r>
      <w:r w:rsidRPr="00C43751">
        <w:rPr>
          <w:rFonts w:ascii="Times New Roman" w:hAnsi="Times New Roman" w:cs="Times New Roman"/>
          <w:bCs/>
          <w:i/>
          <w:iCs/>
          <w:sz w:val="24"/>
          <w:szCs w:val="24"/>
        </w:rPr>
        <w:t>2024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г.</w:t>
      </w:r>
    </w:p>
    <w:p w14:paraId="1BB7ED11" w14:textId="04BDEFC2" w:rsidR="00C43751" w:rsidRPr="00C43751" w:rsidRDefault="00C43751" w:rsidP="00C4375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437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№</w:t>
      </w:r>
      <w:r w:rsidR="00A872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123FD">
        <w:rPr>
          <w:rFonts w:ascii="Times New Roman" w:hAnsi="Times New Roman" w:cs="Times New Roman"/>
          <w:bCs/>
          <w:i/>
          <w:iCs/>
          <w:sz w:val="24"/>
          <w:szCs w:val="24"/>
        </w:rPr>
        <w:t>68</w:t>
      </w:r>
    </w:p>
    <w:p w14:paraId="02A43567" w14:textId="77777777" w:rsidR="00A07822" w:rsidRPr="00496948" w:rsidRDefault="00A07822">
      <w:pPr>
        <w:rPr>
          <w:rFonts w:ascii="Times New Roman" w:hAnsi="Times New Roman" w:cs="Times New Roman"/>
          <w:sz w:val="28"/>
          <w:szCs w:val="28"/>
        </w:rPr>
      </w:pPr>
    </w:p>
    <w:sectPr w:rsidR="00A07822" w:rsidRPr="00496948" w:rsidSect="00E32299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22"/>
    <w:rsid w:val="001047F7"/>
    <w:rsid w:val="00144A02"/>
    <w:rsid w:val="001706D3"/>
    <w:rsid w:val="002B476A"/>
    <w:rsid w:val="00460BB9"/>
    <w:rsid w:val="00496948"/>
    <w:rsid w:val="005123FD"/>
    <w:rsid w:val="005E2B4D"/>
    <w:rsid w:val="00830366"/>
    <w:rsid w:val="008A71F3"/>
    <w:rsid w:val="00925435"/>
    <w:rsid w:val="00951B64"/>
    <w:rsid w:val="00966311"/>
    <w:rsid w:val="00A07822"/>
    <w:rsid w:val="00A87254"/>
    <w:rsid w:val="00AE2DD8"/>
    <w:rsid w:val="00B651B9"/>
    <w:rsid w:val="00C03693"/>
    <w:rsid w:val="00C201D5"/>
    <w:rsid w:val="00C43751"/>
    <w:rsid w:val="00E32299"/>
    <w:rsid w:val="00EA4B92"/>
    <w:rsid w:val="00EC0BFA"/>
    <w:rsid w:val="00F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497"/>
  <w15:chartTrackingRefBased/>
  <w15:docId w15:val="{1B890B3C-D1FD-4BF2-8936-9FC1EC75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94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9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201D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67599&amp;dst=100910&amp;field=134&amp;date=28.03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7599&amp;dst=100904&amp;field=134&amp;date=28.03.2024" TargetMode="External"/><Relationship Id="rId5" Type="http://schemas.openxmlformats.org/officeDocument/2006/relationships/hyperlink" Target="https://login.consultant.ru/link/?req=doc&amp;base=LAW&amp;n=464894&amp;dst=339&amp;field=134&amp;date=25.03.2024" TargetMode="External"/><Relationship Id="rId4" Type="http://schemas.openxmlformats.org/officeDocument/2006/relationships/hyperlink" Target="https://login.consultant.ru/link/?req=doc&amp;base=LAW&amp;n=464894&amp;dst=336&amp;field=134&amp;date=25.03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11</cp:revision>
  <cp:lastPrinted>2024-04-01T10:39:00Z</cp:lastPrinted>
  <dcterms:created xsi:type="dcterms:W3CDTF">2024-03-28T12:26:00Z</dcterms:created>
  <dcterms:modified xsi:type="dcterms:W3CDTF">2024-04-19T05:50:00Z</dcterms:modified>
</cp:coreProperties>
</file>