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numPr>
          <w:ilvl w:val="0"/>
          <w:numId w:val="0"/>
        </w:numPr>
        <w:ind/>
        <w:jc w:val="both"/>
        <w:rPr>
          <w:rFonts w:ascii="Times New Roman" w:hAnsi="Times New Roman"/>
          <w:b w:val="1"/>
          <w:i w:val="0"/>
          <w:u w:val="none"/>
        </w:rPr>
      </w:pPr>
      <w:bookmarkStart w:id="1" w:name="_GoBack"/>
      <w:r>
        <w:rPr>
          <w:rFonts w:ascii="Times New Roman" w:hAnsi="Times New Roman"/>
          <w:b w:val="1"/>
          <w:i w:val="0"/>
          <w:u w:val="none"/>
        </w:rPr>
        <w:t>С 1 сентября 2025 года обновляется минимальный размер повышения оплаты труда за работу в ночное время</w:t>
      </w:r>
    </w:p>
    <w:p w14:paraId="03000000">
      <w:pPr>
        <w:numPr>
          <w:ilvl w:val="0"/>
          <w:numId w:val="0"/>
        </w:numPr>
        <w:ind/>
        <w:jc w:val="both"/>
        <w:rPr>
          <w:rFonts w:ascii="Times New Roman" w:hAnsi="Times New Roman"/>
          <w:b w:val="0"/>
          <w:i w:val="0"/>
          <w:u w:val="none"/>
        </w:rPr>
      </w:pPr>
      <w:r>
        <w:rPr>
          <w:rFonts w:ascii="Times New Roman" w:hAnsi="Times New Roman"/>
          <w:b w:val="0"/>
          <w:i w:val="0"/>
          <w:u w:val="none"/>
        </w:rPr>
        <w:t>С 1 сентября 2025 года начинает действовать Постановление Правительства РФ от 04.04.2025 № 436, которое устанавливает минимальный размер повышения оплаты труда в ночное время. Этот документ принят в рамках «регуляторной гильотины» и заменяет Постановление от 22.07.2008 № 554, которое утратило силу.</w:t>
      </w:r>
    </w:p>
    <w:p w14:paraId="04000000">
      <w:pPr>
        <w:numPr>
          <w:ilvl w:val="0"/>
          <w:numId w:val="0"/>
        </w:numPr>
        <w:ind/>
        <w:jc w:val="both"/>
        <w:rPr>
          <w:rFonts w:ascii="Times New Roman" w:hAnsi="Times New Roman"/>
          <w:b w:val="0"/>
          <w:i w:val="0"/>
          <w:u w:val="none"/>
        </w:rPr>
      </w:pPr>
      <w:r>
        <w:rPr>
          <w:rFonts w:ascii="Times New Roman" w:hAnsi="Times New Roman"/>
          <w:b w:val="0"/>
          <w:i w:val="0"/>
          <w:u w:val="none"/>
        </w:rPr>
        <w:t>Согласно данному постановлению, минимальный размер надбавки за работу в ночное время, которое охватывает период с 22:00 до 6:00, составляет 20 процентов от часовой тарифной ставки (оклада), рассчитанного за час работы, за каждый час, отработанный в ночные часы.</w:t>
      </w:r>
      <w:bookmarkEnd w:id="1"/>
    </w:p>
    <w:p w14:paraId="05000000">
      <w:pPr>
        <w:numPr>
          <w:ilvl w:val="0"/>
          <w:numId w:val="0"/>
        </w:numPr>
        <w:ind/>
        <w:jc w:val="left"/>
        <w:rPr>
          <w:rFonts w:ascii="Times New Roman" w:hAnsi="Times New Roman"/>
          <w:b w:val="1"/>
          <w:i w:val="0"/>
          <w:u w:val="none"/>
        </w:rPr>
      </w:pPr>
    </w:p>
    <w:p w14:paraId="06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2025-10-22T13:19:06Z</dcterms:modified>
</cp:coreProperties>
</file>