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</w:rPr>
      </w:pPr>
      <w:r>
        <w:rPr>
          <w:rFonts w:ascii="Times New Roman" w:hAnsi="Times New Roman"/>
        </w:rPr>
        <w:t>Прокур</w:t>
      </w:r>
      <w:r>
        <w:rPr>
          <w:rFonts w:ascii="Times New Roman" w:hAnsi="Times New Roman"/>
        </w:rPr>
        <w:t>атура</w:t>
      </w:r>
      <w:r>
        <w:rPr>
          <w:rFonts w:ascii="Times New Roman" w:hAnsi="Times New Roman"/>
        </w:rPr>
        <w:t xml:space="preserve"> Татышлинского</w:t>
      </w:r>
      <w:r>
        <w:rPr>
          <w:rFonts w:ascii="Times New Roman" w:hAnsi="Times New Roman"/>
        </w:rPr>
        <w:t xml:space="preserve"> района разъясняет:</w:t>
      </w:r>
    </w:p>
    <w:p w14:paraId="02000000">
      <w:pPr>
        <w:rPr>
          <w:rFonts w:ascii="Times New Roman" w:hAnsi="Times New Roman"/>
          <w:b w:val="1"/>
        </w:rPr>
      </w:pPr>
      <w:bookmarkStart w:id="1" w:name="_GoBack"/>
      <w:r>
        <w:rPr>
          <w:rFonts w:ascii="Times New Roman" w:hAnsi="Times New Roman"/>
          <w:b w:val="1"/>
        </w:rPr>
        <w:t xml:space="preserve">О внесений изменений в статью 82 Уголовного кодекса Российской Федерации </w:t>
      </w:r>
      <w:bookmarkEnd w:id="1"/>
    </w:p>
    <w:p w14:paraId="03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Если в период отсрочки отбывания наказания осуждённый, указанный в части первой статьи 82 УК РФ, совершает преступление по неосторожности либо умышленное преступление небольшой или средней тяжести, вопрос об отмене либо о сохранении отсрочки отбывания наказания решается судом. При сохранении отсрочки отбывания наказания по первому приговору суд вправе применить отсрочку отбывания наказания и по второму приговору в случаях, предусмотренных частью первой статьи 82 УК РФ.</w:t>
      </w:r>
    </w:p>
    <w:p w14:paraId="04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Если в период отсрочки отбывания наказания такой осуждённый совершает умышленное тяжкое или особо тяжкое преступление, суд отменяет отсрочку отбывания наказания и назначает осуждённому наказание по правилам, предусмотренным статьёй 70 УК РФ. По этим же правилам назначается наказание в случаях отмены отсрочки отбывания наказания, предусмотренных частью пятой статьи 82 УК РФ.</w:t>
      </w:r>
    </w:p>
    <w:p w14:paraId="05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Закон направлен на гуманизацию уголовного законодательства, создание дополнительных условий для исправления осуждённых и сохранения их семейных связей.</w:t>
      </w:r>
    </w:p>
    <w:p w14:paraId="06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Закон принят Государственной Думой 10 июня 2025 года и одобрен Советом Федерации 18 июня 2025 года. </w:t>
      </w:r>
    </w:p>
    <w:sectPr>
      <w:pgSz w:h="16838" w:orient="portrait" w:w="11906"/>
      <w:pgMar w:bottom="1440" w:footer="720" w:gutter="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200" w:line="276" w:lineRule="auto"/>
      <w:ind/>
    </w:pPr>
    <w:rPr>
      <w:rFonts w:asciiTheme="minorAscii" w:hAnsiTheme="minorHAnsi"/>
      <w:sz w:val="22"/>
    </w:rPr>
  </w:style>
  <w:style w:default="1" w:styleId="Style_1_ch" w:type="character">
    <w:name w:val="Normal"/>
    <w:link w:val="Style_1"/>
    <w:rPr>
      <w:rFonts w:asciiTheme="minorAscii" w:hAnsiTheme="minorHAnsi"/>
      <w:sz w:val="22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Normal (Web)"/>
    <w:link w:val="Style_8_ch"/>
    <w:pPr>
      <w:spacing w:afterAutospacing="on" w:beforeAutospacing="on"/>
      <w:ind w:firstLine="0" w:left="0" w:right="0"/>
      <w:jc w:val="left"/>
    </w:pPr>
    <w:rPr>
      <w:sz w:val="24"/>
    </w:rPr>
  </w:style>
  <w:style w:styleId="Style_8_ch" w:type="character">
    <w:name w:val="Normal (Web)"/>
    <w:link w:val="Style_8"/>
    <w:rPr>
      <w:sz w:val="24"/>
    </w:rPr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2025-10-22T13:20:07Z</dcterms:modified>
</cp:coreProperties>
</file>