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1B63" w:rsidRPr="00867760" w:rsidRDefault="00771B63" w:rsidP="0007675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67760">
        <w:rPr>
          <w:rFonts w:ascii="Times New Roman" w:hAnsi="Times New Roman"/>
          <w:b/>
          <w:sz w:val="28"/>
          <w:szCs w:val="28"/>
        </w:rPr>
        <w:t xml:space="preserve">Государственная поддержка в 2021 году юридических лиц и индивидуальных предпринимателей при трудоустройстве безработных граждан. </w:t>
      </w:r>
    </w:p>
    <w:p w:rsidR="00771B63" w:rsidRPr="001A26AD" w:rsidRDefault="00771B63" w:rsidP="0007675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71B63" w:rsidRDefault="00771B63" w:rsidP="0086776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</w:t>
      </w:r>
      <w:r w:rsidRPr="001A26AD">
        <w:rPr>
          <w:rFonts w:ascii="Times New Roman" w:hAnsi="Times New Roman"/>
          <w:sz w:val="28"/>
          <w:szCs w:val="28"/>
        </w:rPr>
        <w:t>Постановление</w:t>
      </w:r>
      <w:r>
        <w:rPr>
          <w:rFonts w:ascii="Times New Roman" w:hAnsi="Times New Roman"/>
          <w:sz w:val="28"/>
          <w:szCs w:val="28"/>
        </w:rPr>
        <w:t>м</w:t>
      </w:r>
      <w:r w:rsidRPr="001A26AD">
        <w:rPr>
          <w:rFonts w:ascii="Times New Roman" w:hAnsi="Times New Roman"/>
          <w:sz w:val="28"/>
          <w:szCs w:val="28"/>
        </w:rPr>
        <w:t xml:space="preserve"> Правительства РФ от 13.03.2021 № 362 «О государственной поддержке в 2021 году юридических лиц и индивидуальных предпринимателей при трудо</w:t>
      </w:r>
      <w:r>
        <w:rPr>
          <w:rFonts w:ascii="Times New Roman" w:hAnsi="Times New Roman"/>
          <w:sz w:val="28"/>
          <w:szCs w:val="28"/>
        </w:rPr>
        <w:t xml:space="preserve">устройстве безработных граждан» утверждены </w:t>
      </w:r>
      <w:r w:rsidRPr="00867760">
        <w:rPr>
          <w:rFonts w:ascii="Times New Roman" w:hAnsi="Times New Roman"/>
          <w:sz w:val="28"/>
          <w:szCs w:val="28"/>
        </w:rPr>
        <w:t>Правила предоставления субсидий Фондом социального страхования Российской Федерации в 2021 году из бюджета Фонда социального страхования Российской Федерации юридическим лицам и индивидуальным предпринимателям в целях их стимулирования к трудоустройству безработных граждан.</w:t>
      </w:r>
    </w:p>
    <w:p w:rsidR="00771B63" w:rsidRDefault="00771B63" w:rsidP="001A26A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Согласно указанному нормативно-правовому акту </w:t>
      </w:r>
      <w:r w:rsidRPr="001A26AD">
        <w:rPr>
          <w:rFonts w:ascii="Times New Roman" w:hAnsi="Times New Roman"/>
          <w:sz w:val="28"/>
          <w:szCs w:val="28"/>
        </w:rPr>
        <w:t xml:space="preserve">Фонд социального страхования Российской Федерации будет предоставлять господдержку работодателям для выплаты зарплат гражданам, которые были зарегистрированы в центрах занятости до </w:t>
      </w:r>
      <w:r>
        <w:rPr>
          <w:rFonts w:ascii="Times New Roman" w:hAnsi="Times New Roman"/>
          <w:sz w:val="28"/>
          <w:szCs w:val="28"/>
        </w:rPr>
        <w:t>0</w:t>
      </w:r>
      <w:r w:rsidRPr="001A26AD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.01.</w:t>
      </w:r>
      <w:r w:rsidRPr="001A26AD">
        <w:rPr>
          <w:rFonts w:ascii="Times New Roman" w:hAnsi="Times New Roman"/>
          <w:sz w:val="28"/>
          <w:szCs w:val="28"/>
        </w:rPr>
        <w:t>2021, которые на дату направления органами службы занятости для трудоустройства к работодателю и на дату заключения трудового договора с работодателем не имели работы.</w:t>
      </w:r>
    </w:p>
    <w:p w:rsidR="00771B63" w:rsidRDefault="00771B63" w:rsidP="0086776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Работодателю для включения в реестр необходимо соответствовать ряду требований, к примеру:</w:t>
      </w:r>
    </w:p>
    <w:p w:rsidR="00771B63" w:rsidRDefault="00771B63" w:rsidP="0086776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должны отсутствовать неисполненные обязанности</w:t>
      </w:r>
      <w:r w:rsidRPr="001A26AD">
        <w:rPr>
          <w:rFonts w:ascii="Times New Roman" w:hAnsi="Times New Roman"/>
          <w:sz w:val="28"/>
          <w:szCs w:val="28"/>
        </w:rPr>
        <w:t xml:space="preserve"> по уплате </w:t>
      </w:r>
      <w:r>
        <w:rPr>
          <w:rFonts w:ascii="Times New Roman" w:hAnsi="Times New Roman"/>
          <w:sz w:val="28"/>
          <w:szCs w:val="28"/>
        </w:rPr>
        <w:t>обязательных платежей в бюджеты;</w:t>
      </w:r>
    </w:p>
    <w:p w:rsidR="00771B63" w:rsidRDefault="00771B63" w:rsidP="0086776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должны отсутствовать,</w:t>
      </w:r>
      <w:r w:rsidRPr="001A26AD">
        <w:rPr>
          <w:rFonts w:ascii="Times New Roman" w:hAnsi="Times New Roman"/>
          <w:sz w:val="28"/>
          <w:szCs w:val="28"/>
        </w:rPr>
        <w:t xml:space="preserve"> на дату направления в Фонд социального страхования Российской Федерации заявления</w:t>
      </w:r>
      <w:r>
        <w:rPr>
          <w:rFonts w:ascii="Times New Roman" w:hAnsi="Times New Roman"/>
          <w:sz w:val="28"/>
          <w:szCs w:val="28"/>
        </w:rPr>
        <w:t>,</w:t>
      </w:r>
      <w:r w:rsidRPr="001A26AD">
        <w:rPr>
          <w:rFonts w:ascii="Times New Roman" w:hAnsi="Times New Roman"/>
          <w:sz w:val="28"/>
          <w:szCs w:val="28"/>
        </w:rPr>
        <w:t xml:space="preserve"> задолженности по зараб</w:t>
      </w:r>
      <w:r>
        <w:rPr>
          <w:rFonts w:ascii="Times New Roman" w:hAnsi="Times New Roman"/>
          <w:sz w:val="28"/>
          <w:szCs w:val="28"/>
        </w:rPr>
        <w:t xml:space="preserve">отной плате; </w:t>
      </w:r>
    </w:p>
    <w:p w:rsidR="00771B63" w:rsidRDefault="00771B63" w:rsidP="0086776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1A26AD">
        <w:rPr>
          <w:rFonts w:ascii="Times New Roman" w:hAnsi="Times New Roman"/>
          <w:sz w:val="28"/>
          <w:szCs w:val="28"/>
        </w:rPr>
        <w:t>трудоустройство работодателем безработных граждан</w:t>
      </w:r>
      <w:r>
        <w:rPr>
          <w:rFonts w:ascii="Times New Roman" w:hAnsi="Times New Roman"/>
          <w:sz w:val="28"/>
          <w:szCs w:val="28"/>
        </w:rPr>
        <w:t xml:space="preserve"> должно осуществляться</w:t>
      </w:r>
      <w:r w:rsidRPr="001A26AD">
        <w:rPr>
          <w:rFonts w:ascii="Times New Roman" w:hAnsi="Times New Roman"/>
          <w:sz w:val="28"/>
          <w:szCs w:val="28"/>
        </w:rPr>
        <w:t xml:space="preserve"> на условиях полного рабочего дня с учетом режима рабочего времени, установленного правилами внутреннего тр</w:t>
      </w:r>
      <w:r>
        <w:rPr>
          <w:rFonts w:ascii="Times New Roman" w:hAnsi="Times New Roman"/>
          <w:sz w:val="28"/>
          <w:szCs w:val="28"/>
        </w:rPr>
        <w:t>удового распорядка работодателя;</w:t>
      </w:r>
    </w:p>
    <w:p w:rsidR="00771B63" w:rsidRDefault="00771B63" w:rsidP="001A26A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1A26AD">
        <w:rPr>
          <w:rFonts w:ascii="Times New Roman" w:hAnsi="Times New Roman"/>
          <w:sz w:val="28"/>
          <w:szCs w:val="28"/>
        </w:rPr>
        <w:t xml:space="preserve"> выплата работодателем заработной платы трудоустроенным безработным гражданам</w:t>
      </w:r>
      <w:r>
        <w:rPr>
          <w:rFonts w:ascii="Times New Roman" w:hAnsi="Times New Roman"/>
          <w:sz w:val="28"/>
          <w:szCs w:val="28"/>
        </w:rPr>
        <w:t xml:space="preserve"> должно осуществляться</w:t>
      </w:r>
      <w:r w:rsidRPr="001A26AD">
        <w:rPr>
          <w:rFonts w:ascii="Times New Roman" w:hAnsi="Times New Roman"/>
          <w:sz w:val="28"/>
          <w:szCs w:val="28"/>
        </w:rPr>
        <w:t xml:space="preserve"> в размере не ниже величины минимального размера оплаты труда и другим требованиям.</w:t>
      </w:r>
    </w:p>
    <w:p w:rsidR="00771B63" w:rsidRDefault="00771B63" w:rsidP="0086776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Работодатель, в целях получения субсидии, направляет</w:t>
      </w:r>
      <w:r w:rsidRPr="001A26AD">
        <w:rPr>
          <w:rFonts w:ascii="Times New Roman" w:hAnsi="Times New Roman"/>
          <w:sz w:val="28"/>
          <w:szCs w:val="28"/>
        </w:rPr>
        <w:t xml:space="preserve">заявление к которому следует приложить перечень свободных рабочих мест и вакантных должностей, на которые предполагается трудоустройство безработных граждан. </w:t>
      </w:r>
    </w:p>
    <w:p w:rsidR="00771B63" w:rsidRDefault="00771B63" w:rsidP="0086776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Данное з</w:t>
      </w:r>
      <w:r w:rsidRPr="001A26AD">
        <w:rPr>
          <w:rFonts w:ascii="Times New Roman" w:hAnsi="Times New Roman"/>
          <w:sz w:val="28"/>
          <w:szCs w:val="28"/>
        </w:rPr>
        <w:t>аявление направляется в органы службы занятости с использованием личного кабинета информационно-аналитической системы «Общероссийская база вакансий «Работа в России».</w:t>
      </w:r>
    </w:p>
    <w:p w:rsidR="00771B63" w:rsidRDefault="00771B63" w:rsidP="001A26A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26AD">
        <w:rPr>
          <w:rFonts w:ascii="Times New Roman" w:hAnsi="Times New Roman"/>
          <w:sz w:val="28"/>
          <w:szCs w:val="28"/>
        </w:rPr>
        <w:t>Постановление Правительства РФ от 13.03.2021№ 362</w:t>
      </w:r>
      <w:r>
        <w:rPr>
          <w:rFonts w:ascii="Times New Roman" w:hAnsi="Times New Roman"/>
          <w:sz w:val="28"/>
          <w:szCs w:val="28"/>
        </w:rPr>
        <w:t xml:space="preserve"> вступило в силу 22.03.2021. </w:t>
      </w:r>
    </w:p>
    <w:p w:rsidR="00771B63" w:rsidRDefault="00771B63" w:rsidP="001A26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71B63" w:rsidRDefault="00771B63" w:rsidP="0063263F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Прокуратура Татышлинского района.</w:t>
      </w:r>
    </w:p>
    <w:p w:rsidR="00771B63" w:rsidRPr="001A26AD" w:rsidRDefault="00771B63" w:rsidP="0063263F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771B63" w:rsidRPr="001A26AD" w:rsidSect="00703D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A26AD"/>
    <w:rsid w:val="00076755"/>
    <w:rsid w:val="001A26AD"/>
    <w:rsid w:val="001A74D0"/>
    <w:rsid w:val="00514FC1"/>
    <w:rsid w:val="0063263F"/>
    <w:rsid w:val="006464C4"/>
    <w:rsid w:val="00703D25"/>
    <w:rsid w:val="00771B63"/>
    <w:rsid w:val="00867760"/>
    <w:rsid w:val="00AA0B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3D25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8839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9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83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839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83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8839205">
          <w:marLeft w:val="0"/>
          <w:marRight w:val="0"/>
          <w:marTop w:val="0"/>
          <w:marBottom w:val="6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839206">
          <w:marLeft w:val="0"/>
          <w:marRight w:val="5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839203">
              <w:marLeft w:val="0"/>
              <w:marRight w:val="0"/>
              <w:marTop w:val="0"/>
              <w:marBottom w:val="8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839209">
              <w:marLeft w:val="0"/>
              <w:marRight w:val="0"/>
              <w:marTop w:val="0"/>
              <w:marBottom w:val="8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334</Words>
  <Characters>1909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Государственная поддержка в 2021 году юридических лиц и индивидуальных предпринимателей при трудоустройстве безработных граждан</dc:title>
  <dc:subject/>
  <dc:creator>Windows User</dc:creator>
  <cp:keywords/>
  <dc:description/>
  <cp:lastModifiedBy>user02</cp:lastModifiedBy>
  <cp:revision>2</cp:revision>
  <dcterms:created xsi:type="dcterms:W3CDTF">2021-12-16T10:10:00Z</dcterms:created>
  <dcterms:modified xsi:type="dcterms:W3CDTF">2021-12-16T10:10:00Z</dcterms:modified>
</cp:coreProperties>
</file>